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90" w:rsidRDefault="00D67658">
      <w:pPr>
        <w:pStyle w:val="normal"/>
        <w:spacing w:before="240" w:after="2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Правила проведения </w:t>
      </w:r>
      <w:proofErr w:type="spellStart"/>
      <w:r>
        <w:rPr>
          <w:b/>
          <w:sz w:val="24"/>
          <w:szCs w:val="24"/>
          <w:u w:val="single"/>
        </w:rPr>
        <w:t>опен-колла</w:t>
      </w:r>
      <w:proofErr w:type="spellEnd"/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2490" w:rsidRDefault="00D67658">
      <w:pPr>
        <w:pStyle w:val="normal"/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Предмет </w:t>
      </w:r>
      <w:proofErr w:type="spellStart"/>
      <w:r>
        <w:rPr>
          <w:b/>
          <w:sz w:val="24"/>
          <w:szCs w:val="24"/>
        </w:rPr>
        <w:t>опен-колла</w:t>
      </w:r>
      <w:proofErr w:type="spellEnd"/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Предметом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является выбор 30 (тридцати) Участников для реализации программы «Программа поддержки российских художников, кураторов и исследователей» для российских авторов, нацеленной на поддержку и развитие художников, кураторов и исследователей,</w:t>
      </w:r>
      <w:r>
        <w:rPr>
          <w:sz w:val="24"/>
          <w:szCs w:val="24"/>
        </w:rPr>
        <w:t xml:space="preserve"> работающих в области визуальной культуры в России. Программа предусматривает выбор 13 (тринадцати) художников, 7 (семи) кураторов и 10 (десяти) исследователей (это соотношение может меняться по решению членов Жюри в зависимости от поступивших заявок).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Про</w:t>
      </w:r>
      <w:r>
        <w:rPr>
          <w:sz w:val="24"/>
          <w:szCs w:val="24"/>
        </w:rPr>
        <w:t xml:space="preserve">грамма призвана помочь в осуществлении работы над текущими художественными, кураторскими, исследовательскими проектами или в разработке </w:t>
      </w:r>
      <w:proofErr w:type="gramStart"/>
      <w:r>
        <w:rPr>
          <w:sz w:val="24"/>
          <w:szCs w:val="24"/>
        </w:rPr>
        <w:t>новых</w:t>
      </w:r>
      <w:proofErr w:type="gramEnd"/>
      <w:r>
        <w:rPr>
          <w:sz w:val="24"/>
          <w:szCs w:val="24"/>
        </w:rPr>
        <w:t>. Финансовая поддержка в размере 50 000 (пятидесяти тысяч) рублей после вычета налогов будет выплачиваться ежемесяч</w:t>
      </w:r>
      <w:r>
        <w:rPr>
          <w:sz w:val="24"/>
          <w:szCs w:val="24"/>
        </w:rPr>
        <w:t>но. Длительность программы — шесть месяцев без возможности продления.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Участники могут вновь подавать заявки на участие в очередном </w:t>
      </w:r>
      <w:proofErr w:type="spellStart"/>
      <w:r>
        <w:rPr>
          <w:sz w:val="24"/>
          <w:szCs w:val="24"/>
        </w:rPr>
        <w:t>опен-колле</w:t>
      </w:r>
      <w:proofErr w:type="spellEnd"/>
      <w:r>
        <w:rPr>
          <w:sz w:val="24"/>
          <w:szCs w:val="24"/>
        </w:rPr>
        <w:t xml:space="preserve"> не ранее чем через шесть месяцев после окончания программы, в которой они приняли участие.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Участие в программе не </w:t>
      </w:r>
      <w:r>
        <w:rPr>
          <w:sz w:val="24"/>
          <w:szCs w:val="24"/>
        </w:rPr>
        <w:t>предусматривает использование возможностей Центра художественного производства «Своды» и Программы художественных резиденций Дома культуры «ГЭС-2». Отбор на участие в программах Центра художественного производства «Своды» и в Программе художественных резид</w:t>
      </w:r>
      <w:r>
        <w:rPr>
          <w:sz w:val="24"/>
          <w:szCs w:val="24"/>
        </w:rPr>
        <w:t>енций Дома культуры «ГЭС-2» производится отдельно. Участник может подать заявку на участие в указанных программах на равных условиях с остальными заявителями этих программ.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Художники</w:t>
      </w:r>
      <w:r>
        <w:rPr>
          <w:sz w:val="24"/>
          <w:szCs w:val="24"/>
        </w:rPr>
        <w:t xml:space="preserve"> не ограничены ни в выборе темы, ни в методе, ни в выборе медиума художе</w:t>
      </w:r>
      <w:r>
        <w:rPr>
          <w:sz w:val="24"/>
          <w:szCs w:val="24"/>
        </w:rPr>
        <w:t>ственной работы. Критерием для участия в программе является убедительная художественная идея и ясное представление о ходе работы над проектами и расходовании выделенного финансового обеспечения.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Финансовое обеспечение художников может быть потрачено на мат</w:t>
      </w:r>
      <w:r>
        <w:rPr>
          <w:sz w:val="24"/>
          <w:szCs w:val="24"/>
        </w:rPr>
        <w:t>ериалы, аренду мастерской, поездку или на высвобождение временных ресурсов, необходимых для работы над проектом.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 истечении шести месяцев работы над проектом Участник </w:t>
      </w:r>
      <w:proofErr w:type="gramStart"/>
      <w:r>
        <w:rPr>
          <w:sz w:val="24"/>
          <w:szCs w:val="24"/>
        </w:rPr>
        <w:t>предоставляет отчет</w:t>
      </w:r>
      <w:proofErr w:type="gramEnd"/>
      <w:r>
        <w:rPr>
          <w:sz w:val="24"/>
          <w:szCs w:val="24"/>
        </w:rPr>
        <w:t xml:space="preserve"> в свободной форме о результатах проделанной работы и расходовании с</w:t>
      </w:r>
      <w:r>
        <w:rPr>
          <w:sz w:val="24"/>
          <w:szCs w:val="24"/>
        </w:rPr>
        <w:t>редств.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Кураторы</w:t>
      </w:r>
      <w:r>
        <w:rPr>
          <w:sz w:val="24"/>
          <w:szCs w:val="24"/>
        </w:rPr>
        <w:t xml:space="preserve"> не ограничены ни в выборе темы, ни в методе, ни в Участниках заявляемых проектов. Критерием для участия в программе является убедительная кураторская идея и ясное представление о ходе работы над проектами и расходовании выделенного финан</w:t>
      </w:r>
      <w:r>
        <w:rPr>
          <w:sz w:val="24"/>
          <w:szCs w:val="24"/>
        </w:rPr>
        <w:t>сового обеспечения.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Финансовое обеспечение кураторов может быть потрачено на сбор художественных или архивных материалов, услуги перевода или расшифровки ауди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видеофайлов</w:t>
      </w:r>
      <w:proofErr w:type="spellEnd"/>
      <w:r>
        <w:rPr>
          <w:sz w:val="24"/>
          <w:szCs w:val="24"/>
        </w:rPr>
        <w:t>, поездку или на высвобождение временных ресурсов, необходимых для работы над прое</w:t>
      </w:r>
      <w:r>
        <w:rPr>
          <w:sz w:val="24"/>
          <w:szCs w:val="24"/>
        </w:rPr>
        <w:t>ктом.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По истечении шести месяцев работы над проектом Участник </w:t>
      </w:r>
      <w:proofErr w:type="gramStart"/>
      <w:r>
        <w:rPr>
          <w:sz w:val="24"/>
          <w:szCs w:val="24"/>
        </w:rPr>
        <w:t>предоставляет отчет</w:t>
      </w:r>
      <w:proofErr w:type="gramEnd"/>
      <w:r>
        <w:rPr>
          <w:sz w:val="24"/>
          <w:szCs w:val="24"/>
        </w:rPr>
        <w:t xml:space="preserve"> в свободной форме о результатах проделанной работы и расходовании средств.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Предметом изучения</w:t>
      </w:r>
      <w:r>
        <w:rPr>
          <w:b/>
          <w:sz w:val="24"/>
          <w:szCs w:val="24"/>
        </w:rPr>
        <w:t xml:space="preserve"> исследователей</w:t>
      </w:r>
      <w:r>
        <w:rPr>
          <w:sz w:val="24"/>
          <w:szCs w:val="24"/>
        </w:rPr>
        <w:t xml:space="preserve"> должна быть проблематика постсоветской и советской визуальной к</w:t>
      </w:r>
      <w:r>
        <w:rPr>
          <w:sz w:val="24"/>
          <w:szCs w:val="24"/>
        </w:rPr>
        <w:t>ультуры.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Финансовое обеспечение для исследователей может быть потрачено на поездку, услуги перевода или расшифровки ауди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видеофайлов</w:t>
      </w:r>
      <w:proofErr w:type="spellEnd"/>
      <w:r>
        <w:rPr>
          <w:sz w:val="24"/>
          <w:szCs w:val="24"/>
        </w:rPr>
        <w:t>, услуги редактора и корректора, получение архивных материалов, а также на высвобождение временных ресурсов.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По истечени</w:t>
      </w:r>
      <w:r>
        <w:rPr>
          <w:sz w:val="24"/>
          <w:szCs w:val="24"/>
        </w:rPr>
        <w:t xml:space="preserve">и шести месяцев работы над исследованием Участник программы </w:t>
      </w:r>
      <w:proofErr w:type="gramStart"/>
      <w:r>
        <w:rPr>
          <w:sz w:val="24"/>
          <w:szCs w:val="24"/>
        </w:rPr>
        <w:t>предоставляет отчет</w:t>
      </w:r>
      <w:proofErr w:type="gramEnd"/>
      <w:r>
        <w:rPr>
          <w:sz w:val="24"/>
          <w:szCs w:val="24"/>
        </w:rPr>
        <w:t xml:space="preserve"> в свободной форме о результатах проделанной работы над проектом и расходовании средств.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Победители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получают право на заключение договора с Организатором на подгото</w:t>
      </w:r>
      <w:r>
        <w:rPr>
          <w:sz w:val="24"/>
          <w:szCs w:val="24"/>
        </w:rPr>
        <w:t>вку и представление своего проекта.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Условия и сроки заключения проекта договора обсуждаются с Участником, признанным Победителем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.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2490" w:rsidRDefault="00D67658">
      <w:pPr>
        <w:pStyle w:val="normal"/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Организаторе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Частное учреждение культуры «Музей «Виктория – Искусство быть Современным», адрес ме</w:t>
      </w:r>
      <w:r>
        <w:rPr>
          <w:sz w:val="24"/>
          <w:szCs w:val="24"/>
        </w:rPr>
        <w:t xml:space="preserve">стонахождения: 119072, г. Москва, </w:t>
      </w:r>
      <w:proofErr w:type="spellStart"/>
      <w:r>
        <w:rPr>
          <w:sz w:val="24"/>
          <w:szCs w:val="24"/>
        </w:rPr>
        <w:t>вн</w:t>
      </w:r>
      <w:proofErr w:type="spellEnd"/>
      <w:r>
        <w:rPr>
          <w:sz w:val="24"/>
          <w:szCs w:val="24"/>
        </w:rPr>
        <w:t>. тер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муниципальный округ </w:t>
      </w:r>
      <w:proofErr w:type="spellStart"/>
      <w:r>
        <w:rPr>
          <w:sz w:val="24"/>
          <w:szCs w:val="24"/>
        </w:rPr>
        <w:t>Якиманка</w:t>
      </w:r>
      <w:proofErr w:type="spellEnd"/>
      <w:r>
        <w:rPr>
          <w:sz w:val="24"/>
          <w:szCs w:val="24"/>
        </w:rPr>
        <w:t xml:space="preserve">, Болотная </w:t>
      </w:r>
      <w:proofErr w:type="spellStart"/>
      <w:r>
        <w:rPr>
          <w:sz w:val="24"/>
          <w:szCs w:val="24"/>
        </w:rPr>
        <w:t>наб</w:t>
      </w:r>
      <w:proofErr w:type="spellEnd"/>
      <w:r>
        <w:rPr>
          <w:sz w:val="24"/>
          <w:szCs w:val="24"/>
        </w:rPr>
        <w:t>., д. 15, ОГРН 1187700010871.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2490" w:rsidRDefault="00D67658">
      <w:pPr>
        <w:pStyle w:val="normal"/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размещения информации об </w:t>
      </w:r>
      <w:proofErr w:type="spellStart"/>
      <w:r>
        <w:rPr>
          <w:b/>
          <w:sz w:val="24"/>
          <w:szCs w:val="24"/>
        </w:rPr>
        <w:t>опен-колле</w:t>
      </w:r>
      <w:proofErr w:type="spellEnd"/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Настоящие Правила, результаты проведения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, а также иная информация, связанная с его проведением, доступна Участникам на сайте Организатора по адресу: </w:t>
      </w:r>
      <w:hyperlink r:id="rId4">
        <w:r>
          <w:rPr>
            <w:color w:val="1155CC"/>
            <w:sz w:val="24"/>
            <w:szCs w:val="24"/>
            <w:u w:val="single"/>
          </w:rPr>
          <w:t>https://ges-2.org/grant-programme-for-artists-curators-and-researchers-open-call-4</w:t>
        </w:r>
      </w:hyperlink>
      <w:r>
        <w:rPr>
          <w:sz w:val="24"/>
          <w:szCs w:val="24"/>
        </w:rPr>
        <w:t xml:space="preserve">. Все запросы и обращения, связанные с проведение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, Участники могут направлять Организатору по электронной почте grant@v-a-c.org.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2490" w:rsidRDefault="00D67658">
      <w:pPr>
        <w:pStyle w:val="normal"/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Этапы и сроки проведения </w:t>
      </w:r>
      <w:proofErr w:type="spellStart"/>
      <w:r>
        <w:rPr>
          <w:b/>
          <w:sz w:val="24"/>
          <w:szCs w:val="24"/>
        </w:rPr>
        <w:t>опен-колла</w:t>
      </w:r>
      <w:proofErr w:type="spellEnd"/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Этап подачи заявок Участниками — с 1 по 29 декабря 2023 года.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Этап рассмотрения заявок Участников и проведение интервью с потенциальными Участниками программы — </w:t>
      </w:r>
      <w:r>
        <w:rPr>
          <w:sz w:val="24"/>
          <w:szCs w:val="24"/>
          <w:lang w:val="ru-RU"/>
        </w:rPr>
        <w:t>с 9 января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2023 года </w:t>
      </w:r>
      <w:r>
        <w:rPr>
          <w:sz w:val="24"/>
          <w:szCs w:val="24"/>
        </w:rPr>
        <w:t xml:space="preserve">по </w:t>
      </w:r>
      <w:r>
        <w:rPr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февраля</w:t>
      </w:r>
      <w:r>
        <w:rPr>
          <w:sz w:val="24"/>
          <w:szCs w:val="24"/>
        </w:rPr>
        <w:t xml:space="preserve"> 2024 года.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Подведение итогов и определение</w:t>
      </w:r>
      <w:r>
        <w:rPr>
          <w:sz w:val="24"/>
          <w:szCs w:val="24"/>
        </w:rPr>
        <w:t xml:space="preserve"> Победителей — </w:t>
      </w:r>
      <w:r>
        <w:rPr>
          <w:sz w:val="24"/>
          <w:szCs w:val="24"/>
          <w:lang w:val="ru-RU"/>
        </w:rPr>
        <w:t>7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февраля</w:t>
      </w:r>
      <w:r>
        <w:rPr>
          <w:sz w:val="24"/>
          <w:szCs w:val="24"/>
        </w:rPr>
        <w:t xml:space="preserve"> 2024 года.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Организатор обращает внимание, что заявки на участие, направленные позднее указанной даты окончания подачи заявок, не рассматриваются.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Организатор в зависимости от количества поданных заявок оставляет за собой право в од</w:t>
      </w:r>
      <w:r>
        <w:rPr>
          <w:sz w:val="24"/>
          <w:szCs w:val="24"/>
        </w:rPr>
        <w:t xml:space="preserve">ностороннем порядке изменить продолжительность отдельных этапов и/или срок их подведения, </w:t>
      </w:r>
      <w:proofErr w:type="gramStart"/>
      <w:r>
        <w:rPr>
          <w:sz w:val="24"/>
          <w:szCs w:val="24"/>
        </w:rPr>
        <w:t>информация</w:t>
      </w:r>
      <w:proofErr w:type="gramEnd"/>
      <w:r>
        <w:rPr>
          <w:sz w:val="24"/>
          <w:szCs w:val="24"/>
        </w:rPr>
        <w:t xml:space="preserve"> о чем должна быть размещена на сайте Организатора.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2490" w:rsidRDefault="00D67658">
      <w:pPr>
        <w:pStyle w:val="normal"/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Участникам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Участником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может быть гражданин и налоговый резидент РФ старше 18 л</w:t>
      </w:r>
      <w:r>
        <w:rPr>
          <w:sz w:val="24"/>
          <w:szCs w:val="24"/>
        </w:rPr>
        <w:t>ет, предоставивший заполненное согласие на участие в программе, а также необходимую документацию, предусмотренную в составе заявки.</w:t>
      </w:r>
    </w:p>
    <w:p w:rsidR="009D2490" w:rsidRDefault="00D67658">
      <w:pPr>
        <w:pStyle w:val="normal"/>
        <w:spacing w:line="314" w:lineRule="auto"/>
        <w:rPr>
          <w:sz w:val="24"/>
          <w:szCs w:val="24"/>
        </w:rPr>
      </w:pPr>
      <w:r>
        <w:rPr>
          <w:sz w:val="24"/>
          <w:szCs w:val="24"/>
        </w:rPr>
        <w:t xml:space="preserve">Участники </w:t>
      </w:r>
      <w:proofErr w:type="spellStart"/>
      <w:r>
        <w:rPr>
          <w:sz w:val="24"/>
          <w:szCs w:val="24"/>
        </w:rPr>
        <w:t>грантовой</w:t>
      </w:r>
      <w:proofErr w:type="spellEnd"/>
      <w:r>
        <w:rPr>
          <w:sz w:val="24"/>
          <w:szCs w:val="24"/>
        </w:rPr>
        <w:t xml:space="preserve"> программы не могут подавать свои учебные работы в качестве художественных или исследовательских проектов</w:t>
      </w:r>
      <w:r>
        <w:rPr>
          <w:sz w:val="24"/>
          <w:szCs w:val="24"/>
        </w:rPr>
        <w:t>.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lastRenderedPageBreak/>
        <w:t>Организатор вправе отказать в участии в программе Победителю, если будет установлено, что им предоставлены недостоверные сведения в составе заявки.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2490" w:rsidRDefault="00D67658">
      <w:pPr>
        <w:pStyle w:val="normal"/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оформления и подачи заявок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Для участия в </w:t>
      </w:r>
      <w:proofErr w:type="spellStart"/>
      <w:r>
        <w:rPr>
          <w:sz w:val="24"/>
          <w:szCs w:val="24"/>
        </w:rPr>
        <w:t>опен-колле</w:t>
      </w:r>
      <w:proofErr w:type="spellEnd"/>
      <w:r>
        <w:rPr>
          <w:sz w:val="24"/>
          <w:szCs w:val="24"/>
        </w:rPr>
        <w:t xml:space="preserve"> каждому Участнику необходимо в срок не поздн</w:t>
      </w:r>
      <w:r>
        <w:rPr>
          <w:sz w:val="24"/>
          <w:szCs w:val="24"/>
        </w:rPr>
        <w:t>ее 29 декабря 2023 года 23:59 по московскому времени включительно:</w:t>
      </w:r>
    </w:p>
    <w:p w:rsidR="009D2490" w:rsidRDefault="00D67658">
      <w:pPr>
        <w:pStyle w:val="normal"/>
        <w:spacing w:before="240" w:after="240"/>
        <w:ind w:left="1440" w:hanging="360"/>
        <w:rPr>
          <w:sz w:val="24"/>
          <w:szCs w:val="24"/>
        </w:rPr>
      </w:pPr>
      <w:r>
        <w:rPr>
          <w:sz w:val="24"/>
          <w:szCs w:val="24"/>
        </w:rPr>
        <w:t xml:space="preserve">·    </w:t>
      </w:r>
      <w:r>
        <w:rPr>
          <w:sz w:val="24"/>
          <w:szCs w:val="24"/>
        </w:rPr>
        <w:tab/>
        <w:t xml:space="preserve">направить согласие на участие в программе (составляется по форме, доступной для скачивания по ссылке на странице проекта) в отсканированном виде в формате </w:t>
      </w:r>
      <w:r>
        <w:rPr>
          <w:i/>
          <w:sz w:val="24"/>
          <w:szCs w:val="24"/>
        </w:rPr>
        <w:t xml:space="preserve">PDF </w:t>
      </w:r>
      <w:r>
        <w:rPr>
          <w:sz w:val="24"/>
          <w:szCs w:val="24"/>
        </w:rPr>
        <w:t>или в виде четкой фотогр</w:t>
      </w:r>
      <w:r>
        <w:rPr>
          <w:sz w:val="24"/>
          <w:szCs w:val="24"/>
        </w:rPr>
        <w:t xml:space="preserve">афии формата </w:t>
      </w:r>
      <w:r>
        <w:rPr>
          <w:i/>
          <w:sz w:val="24"/>
          <w:szCs w:val="24"/>
        </w:rPr>
        <w:t xml:space="preserve">JPG </w:t>
      </w:r>
      <w:r>
        <w:rPr>
          <w:sz w:val="24"/>
          <w:szCs w:val="24"/>
        </w:rPr>
        <w:t>с графическим отображением подписи Участника по адресу электронной почты grant@v-a-c.org;</w:t>
      </w:r>
    </w:p>
    <w:p w:rsidR="009D2490" w:rsidRDefault="00D67658">
      <w:pPr>
        <w:pStyle w:val="normal"/>
        <w:spacing w:before="240" w:after="240"/>
        <w:ind w:left="1440" w:hanging="360"/>
        <w:rPr>
          <w:sz w:val="24"/>
          <w:szCs w:val="24"/>
        </w:rPr>
      </w:pPr>
      <w:r>
        <w:rPr>
          <w:sz w:val="24"/>
          <w:szCs w:val="24"/>
        </w:rPr>
        <w:t xml:space="preserve">·    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Участнику, готовящему </w:t>
      </w:r>
      <w:r>
        <w:rPr>
          <w:b/>
          <w:i/>
          <w:sz w:val="24"/>
          <w:szCs w:val="24"/>
        </w:rPr>
        <w:t>художественный проект</w:t>
      </w:r>
      <w:r>
        <w:rPr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также</w:t>
      </w:r>
      <w:r>
        <w:rPr>
          <w:sz w:val="24"/>
          <w:szCs w:val="24"/>
        </w:rPr>
        <w:t xml:space="preserve"> подготовить и направить:</w:t>
      </w:r>
    </w:p>
    <w:p w:rsidR="009D2490" w:rsidRDefault="00D67658">
      <w:pPr>
        <w:pStyle w:val="normal"/>
        <w:spacing w:before="240" w:after="24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(не более 10 страниц), которое может включать ссылки на</w:t>
      </w:r>
      <w:r>
        <w:rPr>
          <w:sz w:val="24"/>
          <w:szCs w:val="24"/>
        </w:rPr>
        <w:t xml:space="preserve"> виде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аудиофайлы</w:t>
      </w:r>
      <w:proofErr w:type="spellEnd"/>
      <w:r>
        <w:rPr>
          <w:sz w:val="24"/>
          <w:szCs w:val="24"/>
        </w:rPr>
        <w:t>, архивы проектов, рецензии на работы;</w:t>
      </w:r>
    </w:p>
    <w:p w:rsidR="009D2490" w:rsidRDefault="00D67658">
      <w:pPr>
        <w:pStyle w:val="normal"/>
        <w:spacing w:before="240" w:after="24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– краткое описание проекта или проектов (не более 3 страниц), которое содержит концептуальное описание проекта, описание техники исполнения, масштаба работы, </w:t>
      </w:r>
      <w:proofErr w:type="spellStart"/>
      <w:r>
        <w:rPr>
          <w:sz w:val="24"/>
          <w:szCs w:val="24"/>
        </w:rPr>
        <w:t>временнóй</w:t>
      </w:r>
      <w:proofErr w:type="spellEnd"/>
      <w:r>
        <w:rPr>
          <w:sz w:val="24"/>
          <w:szCs w:val="24"/>
        </w:rPr>
        <w:t xml:space="preserve"> структуры работы над проектам</w:t>
      </w:r>
      <w:r>
        <w:rPr>
          <w:sz w:val="24"/>
          <w:szCs w:val="24"/>
        </w:rPr>
        <w:t>и, а также информацию об институциях и специалистах, сотрудничающих с автором для ее осуществления;</w:t>
      </w:r>
    </w:p>
    <w:p w:rsidR="009D2490" w:rsidRDefault="00D67658">
      <w:pPr>
        <w:pStyle w:val="normal"/>
        <w:spacing w:before="240" w:after="240"/>
        <w:ind w:left="720"/>
        <w:rPr>
          <w:sz w:val="24"/>
          <w:szCs w:val="24"/>
        </w:rPr>
      </w:pPr>
      <w:r>
        <w:rPr>
          <w:sz w:val="24"/>
          <w:szCs w:val="24"/>
        </w:rPr>
        <w:t>– письмо о необходимости в финансовой поддержке с планом расходования денежных средств;</w:t>
      </w:r>
    </w:p>
    <w:p w:rsidR="009D2490" w:rsidRDefault="00D67658">
      <w:pPr>
        <w:pStyle w:val="normal"/>
        <w:spacing w:before="240" w:after="240"/>
        <w:ind w:left="1440" w:hanging="360"/>
        <w:rPr>
          <w:sz w:val="24"/>
          <w:szCs w:val="24"/>
        </w:rPr>
      </w:pPr>
      <w:r>
        <w:rPr>
          <w:sz w:val="24"/>
          <w:szCs w:val="24"/>
        </w:rPr>
        <w:t xml:space="preserve">·    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Участнику, готовящему </w:t>
      </w:r>
      <w:r>
        <w:rPr>
          <w:b/>
          <w:i/>
          <w:sz w:val="24"/>
          <w:szCs w:val="24"/>
        </w:rPr>
        <w:t>кураторский проект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также подготовить и </w:t>
      </w:r>
      <w:r>
        <w:rPr>
          <w:sz w:val="24"/>
          <w:szCs w:val="24"/>
        </w:rPr>
        <w:t>направить:</w:t>
      </w:r>
    </w:p>
    <w:p w:rsidR="009D2490" w:rsidRDefault="00D67658">
      <w:pPr>
        <w:pStyle w:val="normal"/>
        <w:spacing w:before="240" w:after="24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(не более 10 страниц), которое может включать архивы кураторских проектов со ссылками на тексты, фото, виде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аудиофайлы</w:t>
      </w:r>
      <w:proofErr w:type="spellEnd"/>
      <w:r>
        <w:rPr>
          <w:sz w:val="24"/>
          <w:szCs w:val="24"/>
        </w:rPr>
        <w:t>, рецензии на проекты, ссылки на публикации, которые помогут оценить интересы и метод работы куратора;</w:t>
      </w:r>
    </w:p>
    <w:p w:rsidR="009D2490" w:rsidRDefault="00D67658">
      <w:pPr>
        <w:pStyle w:val="normal"/>
        <w:spacing w:before="240" w:after="240"/>
        <w:ind w:left="720"/>
        <w:rPr>
          <w:sz w:val="24"/>
          <w:szCs w:val="24"/>
        </w:rPr>
      </w:pPr>
      <w:r>
        <w:rPr>
          <w:sz w:val="24"/>
          <w:szCs w:val="24"/>
        </w:rPr>
        <w:t>– краткое описание проекта или проектов (не более 3 страниц), которое содержит концепцию и актуальность проекта, предполагаемых художников и материалы для исследования, временные рамки и объем работы, а также (при необходимости) информацию об институциях и</w:t>
      </w:r>
      <w:r>
        <w:rPr>
          <w:sz w:val="24"/>
          <w:szCs w:val="24"/>
        </w:rPr>
        <w:t xml:space="preserve"> специалистах, чье сотрудничество необходимо для осуществления проекта;</w:t>
      </w:r>
    </w:p>
    <w:p w:rsidR="009D2490" w:rsidRDefault="00D67658">
      <w:pPr>
        <w:pStyle w:val="normal"/>
        <w:spacing w:before="240" w:after="240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– письмо о необходимости в финансовой поддержке с планом расходования денежных средств;</w:t>
      </w:r>
    </w:p>
    <w:p w:rsidR="009D2490" w:rsidRDefault="00D67658">
      <w:pPr>
        <w:pStyle w:val="normal"/>
        <w:spacing w:before="240" w:after="240"/>
        <w:ind w:left="1440" w:hanging="360"/>
        <w:rPr>
          <w:sz w:val="24"/>
          <w:szCs w:val="24"/>
        </w:rPr>
      </w:pPr>
      <w:r>
        <w:rPr>
          <w:sz w:val="24"/>
          <w:szCs w:val="24"/>
        </w:rPr>
        <w:t xml:space="preserve">·    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Участнику, готовящему </w:t>
      </w:r>
      <w:r>
        <w:rPr>
          <w:b/>
          <w:i/>
          <w:sz w:val="24"/>
          <w:szCs w:val="24"/>
        </w:rPr>
        <w:t>исследовательский проект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также подготовить и направить:</w:t>
      </w:r>
    </w:p>
    <w:p w:rsidR="009D2490" w:rsidRDefault="00D67658">
      <w:pPr>
        <w:pStyle w:val="normal"/>
        <w:spacing w:before="240" w:after="24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i/>
          <w:sz w:val="24"/>
          <w:szCs w:val="24"/>
        </w:rPr>
        <w:t>CV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портфо</w:t>
      </w:r>
      <w:r>
        <w:rPr>
          <w:sz w:val="24"/>
          <w:szCs w:val="24"/>
        </w:rPr>
        <w:t>лио</w:t>
      </w:r>
      <w:proofErr w:type="spellEnd"/>
      <w:r>
        <w:rPr>
          <w:sz w:val="24"/>
          <w:szCs w:val="24"/>
        </w:rPr>
        <w:t xml:space="preserve"> (не более 5 страниц) — со списком основных публикаций, исследований и проектов; может включать в себя краткие описания осуществленных научных работ, ссылки на видео или аудио, которые могут помочь в оценке опыта, интересов и исследовательского потенциа</w:t>
      </w:r>
      <w:r>
        <w:rPr>
          <w:sz w:val="24"/>
          <w:szCs w:val="24"/>
        </w:rPr>
        <w:t>ла Участников;</w:t>
      </w:r>
    </w:p>
    <w:p w:rsidR="009D2490" w:rsidRDefault="00D67658">
      <w:pPr>
        <w:pStyle w:val="normal"/>
        <w:spacing w:before="240" w:after="24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– краткое описание исследовательского проекта или проектов (не более 3 страниц), в котором раскрывается контекст исследований, их методология и актуальность и которое также содержит описание объема работы, </w:t>
      </w:r>
      <w:proofErr w:type="spellStart"/>
      <w:r>
        <w:rPr>
          <w:sz w:val="24"/>
          <w:szCs w:val="24"/>
        </w:rPr>
        <w:t>временнóй</w:t>
      </w:r>
      <w:proofErr w:type="spellEnd"/>
      <w:r>
        <w:rPr>
          <w:sz w:val="24"/>
          <w:szCs w:val="24"/>
        </w:rPr>
        <w:t xml:space="preserve"> структуры работы над прое</w:t>
      </w:r>
      <w:r>
        <w:rPr>
          <w:sz w:val="24"/>
          <w:szCs w:val="24"/>
        </w:rPr>
        <w:t>ктом, а также информацию об институциях и специалистах, сотрудничающих с автором для ее осуществления;</w:t>
      </w:r>
    </w:p>
    <w:p w:rsidR="009D2490" w:rsidRDefault="00D67658">
      <w:pPr>
        <w:pStyle w:val="normal"/>
        <w:spacing w:before="240" w:after="240"/>
        <w:ind w:left="720"/>
        <w:rPr>
          <w:i/>
          <w:sz w:val="24"/>
          <w:szCs w:val="24"/>
        </w:rPr>
      </w:pPr>
      <w:r>
        <w:rPr>
          <w:sz w:val="24"/>
          <w:szCs w:val="24"/>
        </w:rPr>
        <w:t>– письмо о необходимости в финансовой поддержке с планом расходования денежных средств</w:t>
      </w:r>
      <w:r>
        <w:rPr>
          <w:i/>
          <w:sz w:val="24"/>
          <w:szCs w:val="24"/>
        </w:rPr>
        <w:t>.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Организатор обеспечивает защищенность условий поданных документов</w:t>
      </w:r>
      <w:r>
        <w:rPr>
          <w:sz w:val="24"/>
          <w:szCs w:val="24"/>
        </w:rPr>
        <w:t xml:space="preserve">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отбора. Организатор обязуется принять все меры, исключающие несанкционированный доступ третьих лиц к усл</w:t>
      </w:r>
      <w:r>
        <w:rPr>
          <w:sz w:val="24"/>
          <w:szCs w:val="24"/>
        </w:rPr>
        <w:t>овиям поданных заявок, и обязуется не предоставлять их третьим лицам, если на это не было получено предварительное согласие Участника программы.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2490" w:rsidRDefault="00D67658">
      <w:pPr>
        <w:pStyle w:val="normal"/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Порядок рассмотрения заявок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Организатор формирует Жюри, в состав которого входят кураторы программы: Григорий </w:t>
      </w:r>
      <w:proofErr w:type="spellStart"/>
      <w:r>
        <w:rPr>
          <w:sz w:val="24"/>
          <w:szCs w:val="24"/>
        </w:rPr>
        <w:t>Чередов</w:t>
      </w:r>
      <w:proofErr w:type="spellEnd"/>
      <w:r>
        <w:rPr>
          <w:sz w:val="24"/>
          <w:szCs w:val="24"/>
        </w:rPr>
        <w:t xml:space="preserve">, Екатерина </w:t>
      </w:r>
      <w:proofErr w:type="spellStart"/>
      <w:r>
        <w:rPr>
          <w:sz w:val="24"/>
          <w:szCs w:val="24"/>
        </w:rPr>
        <w:t>Чучалина</w:t>
      </w:r>
      <w:proofErr w:type="spellEnd"/>
      <w:r>
        <w:rPr>
          <w:sz w:val="24"/>
          <w:szCs w:val="24"/>
        </w:rPr>
        <w:t xml:space="preserve">, Елена </w:t>
      </w:r>
      <w:proofErr w:type="spellStart"/>
      <w:r>
        <w:rPr>
          <w:sz w:val="24"/>
          <w:szCs w:val="24"/>
        </w:rPr>
        <w:t>Яичникова</w:t>
      </w:r>
      <w:proofErr w:type="spellEnd"/>
      <w:r>
        <w:rPr>
          <w:sz w:val="24"/>
          <w:szCs w:val="24"/>
        </w:rPr>
        <w:t xml:space="preserve">, Карен Саркисов, Сергей Бабкин, Валерия </w:t>
      </w:r>
      <w:proofErr w:type="spellStart"/>
      <w:r>
        <w:rPr>
          <w:sz w:val="24"/>
          <w:szCs w:val="24"/>
        </w:rPr>
        <w:t>Конончук</w:t>
      </w:r>
      <w:proofErr w:type="spellEnd"/>
      <w:r>
        <w:rPr>
          <w:sz w:val="24"/>
          <w:szCs w:val="24"/>
        </w:rPr>
        <w:t xml:space="preserve">, Алиса Прудникова. В компетенции Жюри находится рассмотрение поступивших заявок </w:t>
      </w:r>
      <w:r>
        <w:rPr>
          <w:sz w:val="24"/>
          <w:szCs w:val="24"/>
        </w:rPr>
        <w:t xml:space="preserve">на соответствие требованиям, оценка заявок на соответствие критериям, определение Победителя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, а также совершение иных действий, предусмотренных настоящими Правилами. Решения Жюри принимаются большинством голосов членов Жюри, участвующих в рассмо</w:t>
      </w:r>
      <w:r>
        <w:rPr>
          <w:sz w:val="24"/>
          <w:szCs w:val="24"/>
        </w:rPr>
        <w:t>трении.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Организатор вправе отказать в принятии заявки, если в ней отсутствуют указанные сведения либо если формы изменены без согласования с Организатором. Организатор вправе размещать обобщенные сведения о ходе </w:t>
      </w:r>
      <w:proofErr w:type="spellStart"/>
      <w:r>
        <w:rPr>
          <w:sz w:val="24"/>
          <w:szCs w:val="24"/>
        </w:rPr>
        <w:lastRenderedPageBreak/>
        <w:t>опен-колла</w:t>
      </w:r>
      <w:proofErr w:type="spellEnd"/>
      <w:r>
        <w:rPr>
          <w:sz w:val="24"/>
          <w:szCs w:val="24"/>
        </w:rPr>
        <w:t xml:space="preserve"> и не </w:t>
      </w:r>
      <w:proofErr w:type="gramStart"/>
      <w:r>
        <w:rPr>
          <w:sz w:val="24"/>
          <w:szCs w:val="24"/>
        </w:rPr>
        <w:t>несет обязанности</w:t>
      </w:r>
      <w:proofErr w:type="gramEnd"/>
      <w:r>
        <w:rPr>
          <w:sz w:val="24"/>
          <w:szCs w:val="24"/>
        </w:rPr>
        <w:t xml:space="preserve"> по информи</w:t>
      </w:r>
      <w:r>
        <w:rPr>
          <w:sz w:val="24"/>
          <w:szCs w:val="24"/>
        </w:rPr>
        <w:t>рованию Участников о статусе рассмотрения их заявок.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В ходе рассмотрения заявок Организатор имеет право запросить у Участников дополнительные сведения и разъяснения поданных заявок. Жюри вправе проводить встречи с Участниками с целью разъяснения информации</w:t>
      </w:r>
      <w:r>
        <w:rPr>
          <w:sz w:val="24"/>
          <w:szCs w:val="24"/>
        </w:rPr>
        <w:t xml:space="preserve"> в поданной заявке. Непосредственное общение с Участниками обеспечивается в </w:t>
      </w:r>
      <w:proofErr w:type="spellStart"/>
      <w:r>
        <w:rPr>
          <w:sz w:val="24"/>
          <w:szCs w:val="24"/>
        </w:rPr>
        <w:t>онлайн-формате</w:t>
      </w:r>
      <w:proofErr w:type="spellEnd"/>
      <w:r>
        <w:rPr>
          <w:sz w:val="24"/>
          <w:szCs w:val="24"/>
        </w:rPr>
        <w:t xml:space="preserve"> посредством ауди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видео-конференц-связи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Zoom</w:t>
      </w:r>
      <w:proofErr w:type="spellEnd"/>
      <w:r>
        <w:rPr>
          <w:sz w:val="24"/>
          <w:szCs w:val="24"/>
        </w:rPr>
        <w:t>.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2490" w:rsidRDefault="00D67658">
      <w:pPr>
        <w:pStyle w:val="normal"/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заявок и порядок определения Победителя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Оценка соответствия Участников программе будет осуществляться чле</w:t>
      </w:r>
      <w:r>
        <w:rPr>
          <w:sz w:val="24"/>
          <w:szCs w:val="24"/>
        </w:rPr>
        <w:t>нами Жюри на основе интервью и документации в составе заявки.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Победителем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будет признан Участник, заявка которого по заключению Жюри в наибольшей степени соответствует концепции программы.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Информация об итогах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, а также об Участнике, п</w:t>
      </w:r>
      <w:r>
        <w:rPr>
          <w:sz w:val="24"/>
          <w:szCs w:val="24"/>
        </w:rPr>
        <w:t xml:space="preserve">ризнанном Победителем (фамилия, имя, отчество, возраст, населенный пункт места жительства, род занятий), будет опубликована на сайте Организатора и в иных </w:t>
      </w:r>
      <w:proofErr w:type="spellStart"/>
      <w:r>
        <w:rPr>
          <w:sz w:val="24"/>
          <w:szCs w:val="24"/>
        </w:rPr>
        <w:t>медиа</w:t>
      </w:r>
      <w:proofErr w:type="spellEnd"/>
      <w:r>
        <w:rPr>
          <w:sz w:val="24"/>
          <w:szCs w:val="24"/>
        </w:rPr>
        <w:t xml:space="preserve"> по решению Организатора, а также доведена до сведения Победителя.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2490" w:rsidRDefault="00D67658">
      <w:pPr>
        <w:pStyle w:val="normal"/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Изменение или отмена </w:t>
      </w:r>
      <w:proofErr w:type="spellStart"/>
      <w:r>
        <w:rPr>
          <w:b/>
          <w:sz w:val="24"/>
          <w:szCs w:val="24"/>
        </w:rPr>
        <w:t>опен-к</w:t>
      </w:r>
      <w:r>
        <w:rPr>
          <w:b/>
          <w:sz w:val="24"/>
          <w:szCs w:val="24"/>
        </w:rPr>
        <w:t>олла</w:t>
      </w:r>
      <w:proofErr w:type="spellEnd"/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Организатор вправе принять решение о внесении изменений в настоящие Правила в любое время проведения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. Любые изменения, вносимые в настоящие Правила, являются их неотъемлемой частью. Организатор в случае изменения размещает новую версию Прав</w:t>
      </w:r>
      <w:r>
        <w:rPr>
          <w:sz w:val="24"/>
          <w:szCs w:val="24"/>
        </w:rPr>
        <w:t>ил на своем сайте.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Организатор вправе отменить проведение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результате отмены пр</w:t>
      </w:r>
      <w:r>
        <w:rPr>
          <w:sz w:val="24"/>
          <w:szCs w:val="24"/>
        </w:rPr>
        <w:t>оведения процедуры. Организатор в случае отмены размещает уведомление об отмене на своем сайте.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2490" w:rsidRDefault="00D67658">
      <w:pPr>
        <w:pStyle w:val="normal"/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Правовая основа </w:t>
      </w:r>
      <w:proofErr w:type="spellStart"/>
      <w:r>
        <w:rPr>
          <w:b/>
          <w:sz w:val="24"/>
          <w:szCs w:val="24"/>
        </w:rPr>
        <w:t>опен-колла</w:t>
      </w:r>
      <w:proofErr w:type="spellEnd"/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Опен-колл</w:t>
      </w:r>
      <w:proofErr w:type="spellEnd"/>
      <w:r>
        <w:rPr>
          <w:sz w:val="24"/>
          <w:szCs w:val="24"/>
        </w:rPr>
        <w:t xml:space="preserve"> не является торгами (конкурсом, аукционом) или публичным конкурсом в соответствии со статьями 447–449 части первой и стат</w:t>
      </w:r>
      <w:r>
        <w:rPr>
          <w:sz w:val="24"/>
          <w:szCs w:val="24"/>
        </w:rPr>
        <w:t xml:space="preserve">ьями 1057–1061 части второй Гражданского кодекса Российской Федерации и не влечет </w:t>
      </w:r>
      <w:r>
        <w:rPr>
          <w:sz w:val="24"/>
          <w:szCs w:val="24"/>
        </w:rPr>
        <w:lastRenderedPageBreak/>
        <w:t>возникновения гражданско-правовых последствий, предусмотренных указанными нормами.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Опен-колл</w:t>
      </w:r>
      <w:proofErr w:type="spellEnd"/>
      <w:r>
        <w:rPr>
          <w:sz w:val="24"/>
          <w:szCs w:val="24"/>
        </w:rPr>
        <w:t xml:space="preserve"> не накладывает на Организатора обязательств по заключению договора с лицом, призн</w:t>
      </w:r>
      <w:r>
        <w:rPr>
          <w:sz w:val="24"/>
          <w:szCs w:val="24"/>
        </w:rPr>
        <w:t>анным Победителем. Настоящие Правила не являются офертой и должны рассматриваться Участниками как приглашение к переговорам.</w:t>
      </w:r>
    </w:p>
    <w:p w:rsidR="009D2490" w:rsidRDefault="00D67658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Участник самостоятельно несет все расходы, связанные с участием в процедуре, в том числе с подготовкой и предоставлением заявки и и</w:t>
      </w:r>
      <w:r>
        <w:rPr>
          <w:sz w:val="24"/>
          <w:szCs w:val="24"/>
        </w:rPr>
        <w:t xml:space="preserve">ной документации, а Организатор не несет никаких обязательств по этим расходам независимо от итогов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. Организатор не несет ответственности за убытки, возникшие у Участника в связи с участием в процедуре, если иное не предусмотрено действующим зак</w:t>
      </w:r>
      <w:r>
        <w:rPr>
          <w:sz w:val="24"/>
          <w:szCs w:val="24"/>
        </w:rPr>
        <w:t>онодательством Российской Федерации.</w:t>
      </w:r>
    </w:p>
    <w:p w:rsidR="009D2490" w:rsidRDefault="009D2490">
      <w:pPr>
        <w:pStyle w:val="normal"/>
        <w:rPr>
          <w:sz w:val="24"/>
          <w:szCs w:val="24"/>
        </w:rPr>
      </w:pPr>
    </w:p>
    <w:sectPr w:rsidR="009D2490" w:rsidSect="009D249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D2490"/>
    <w:rsid w:val="009D2490"/>
    <w:rsid w:val="00D6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9D249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D249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D249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D249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D249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9D249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D2490"/>
  </w:style>
  <w:style w:type="table" w:customStyle="1" w:styleId="TableNormal">
    <w:name w:val="Table Normal"/>
    <w:rsid w:val="009D24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D249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9D249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s-2.org/grant-programme-for-artists-curators-and-researchers-open-call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1780</Words>
  <Characters>10152</Characters>
  <Application>Microsoft Office Word</Application>
  <DocSecurity>0</DocSecurity>
  <Lines>84</Lines>
  <Paragraphs>23</Paragraphs>
  <ScaleCrop>false</ScaleCrop>
  <Company/>
  <LinksUpToDate>false</LinksUpToDate>
  <CharactersWithSpaces>11909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2024-01-29T12:07:00Z</dcterms:created>
  <dcterms:modified xsi:type="dcterms:W3CDTF">2024-01-29T12:10:00Z</dcterms:modified>
</cp:coreProperties>
</file>