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3.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Правила проведения опен-колла</w:t>
      </w:r>
    </w:p>
    <w:p w:rsidR="00000000" w:rsidDel="00000000" w:rsidP="00000000" w:rsidRDefault="00000000" w:rsidRPr="00000000" w14:paraId="00000002">
      <w:pPr>
        <w:spacing w:after="240" w:before="240" w:line="273.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Предмет опен-колла</w:t>
      </w:r>
    </w:p>
    <w:p w:rsidR="00000000" w:rsidDel="00000000" w:rsidP="00000000" w:rsidRDefault="00000000" w:rsidRPr="00000000" w14:paraId="00000003">
      <w:pPr>
        <w:spacing w:after="240" w:before="240" w:line="273.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Предметом опен-колла является выбор 15 (пятнадцати) Участников для реализации проекта </w:t>
      </w:r>
      <w:r w:rsidDel="00000000" w:rsidR="00000000" w:rsidRPr="00000000">
        <w:rPr>
          <w:i w:val="1"/>
          <w:sz w:val="24"/>
          <w:szCs w:val="24"/>
          <w:rtl w:val="0"/>
        </w:rPr>
        <w:t xml:space="preserve">Mappa Mundi</w:t>
      </w:r>
      <w:r w:rsidDel="00000000" w:rsidR="00000000" w:rsidRPr="00000000">
        <w:rPr>
          <w:sz w:val="24"/>
          <w:szCs w:val="24"/>
          <w:rtl w:val="0"/>
        </w:rPr>
        <w:t xml:space="preserve"> (далее также Проект).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Мастерская экспериментальной прозы </w:t>
      </w:r>
      <w:r w:rsidDel="00000000" w:rsidR="00000000" w:rsidRPr="00000000">
        <w:rPr>
          <w:i w:val="1"/>
          <w:sz w:val="24"/>
          <w:szCs w:val="24"/>
          <w:rtl w:val="0"/>
        </w:rPr>
        <w:t xml:space="preserve">Mappa Mundi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предназначена для начинающих и опытных авторов, пишущих в жанре экспериментальной прозы. Цель занятий — создание каждым автором собственного текста, связанного с пространством Дома культуры «ГЭС-2».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Программа состоит из 6 занятий, совмещающих теорию и практику (05.03.2024 — 09.04.2024: 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5, 12, 19, 26 марта, 2 и 9 апреля с 19:00 до 22:00). Программа рассчитана на участников старше 18 лет, работающих в различных жанрах прозаического письма. Вышедшие публикации текстов приветствуются, но это не является обязательным требованием.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Программа пройдет в Доме культуры «ГЭС-2» (г. Москва, Болотная наб., д. 15).</w:t>
      </w:r>
    </w:p>
    <w:p w:rsidR="00000000" w:rsidDel="00000000" w:rsidP="00000000" w:rsidRDefault="00000000" w:rsidRPr="00000000" w14:paraId="00000009">
      <w:pPr>
        <w:spacing w:after="240" w:before="240" w:line="273.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Сведения об Организаторе</w:t>
      </w:r>
    </w:p>
    <w:p w:rsidR="00000000" w:rsidDel="00000000" w:rsidP="00000000" w:rsidRDefault="00000000" w:rsidRPr="00000000" w14:paraId="0000000A">
      <w:pPr>
        <w:spacing w:after="240" w:before="240" w:line="273.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Частное учреждение культуры «Музей «Виктория – Искусство быть Современным», адрес местонахождения 119072, г. Москва, муниципальный округ Якиманка вн. тер. г., Болотная наб., д. 15, ОГРН 1187700010871.</w:t>
      </w:r>
    </w:p>
    <w:p w:rsidR="00000000" w:rsidDel="00000000" w:rsidP="00000000" w:rsidRDefault="00000000" w:rsidRPr="00000000" w14:paraId="0000000B">
      <w:pPr>
        <w:spacing w:after="240" w:before="240" w:line="273.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Порядок размещения информации об опен-колле</w:t>
      </w:r>
    </w:p>
    <w:p w:rsidR="00000000" w:rsidDel="00000000" w:rsidP="00000000" w:rsidRDefault="00000000" w:rsidRPr="00000000" w14:paraId="0000000C">
      <w:pPr>
        <w:spacing w:after="240" w:before="240" w:line="273.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Информация об условиях опен-колла размещается на сайте Организатора в сети Интернет по адресу: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https://ges-2.org/mappa-mundi-experimental-prose-workshop-open-call</w:t>
        </w:r>
      </w:hyperlink>
      <w:r w:rsidDel="00000000" w:rsidR="00000000" w:rsidRPr="00000000">
        <w:rPr>
          <w:sz w:val="24"/>
          <w:szCs w:val="24"/>
          <w:rtl w:val="0"/>
        </w:rPr>
        <w:t xml:space="preserve"> (далее — Официальный сайт).</w:t>
      </w:r>
    </w:p>
    <w:p w:rsidR="00000000" w:rsidDel="00000000" w:rsidP="00000000" w:rsidRDefault="00000000" w:rsidRPr="00000000" w14:paraId="0000000D">
      <w:pPr>
        <w:spacing w:after="240" w:before="240" w:line="273.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Настоящие Правила, результаты проведения опен-колла, а также иная информация, связанная с его проведением, доступна Участникам на сайте Организатора. 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Все запросы и обращения, связанные с проведением опен-колла, Участники могут направлять Организатору по электронной почте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community@v-a-c.org</w:t>
        </w:r>
      </w:hyperlink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тема письма «заявка на участие».</w:t>
      </w:r>
    </w:p>
    <w:p w:rsidR="00000000" w:rsidDel="00000000" w:rsidP="00000000" w:rsidRDefault="00000000" w:rsidRPr="00000000" w14:paraId="0000000F">
      <w:pPr>
        <w:spacing w:after="240" w:before="240" w:line="273.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Этапы и сроки проведения опен-колла</w:t>
      </w:r>
    </w:p>
    <w:p w:rsidR="00000000" w:rsidDel="00000000" w:rsidP="00000000" w:rsidRDefault="00000000" w:rsidRPr="00000000" w14:paraId="00000010">
      <w:pPr>
        <w:spacing w:line="273.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Этап подачи заявок Участниками — с 5 по 20 февраля 2024 года.</w:t>
      </w:r>
    </w:p>
    <w:p w:rsidR="00000000" w:rsidDel="00000000" w:rsidP="00000000" w:rsidRDefault="00000000" w:rsidRPr="00000000" w14:paraId="00000011">
      <w:pPr>
        <w:spacing w:line="273.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Этап рассмотрения и оценки заявок Участников — с 20 по 26 февраля 2024 года. </w:t>
      </w:r>
    </w:p>
    <w:p w:rsidR="00000000" w:rsidDel="00000000" w:rsidP="00000000" w:rsidRDefault="00000000" w:rsidRPr="00000000" w14:paraId="00000012">
      <w:pPr>
        <w:spacing w:line="273.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Подведение итогов и определение списка Участников — 26 февраля 2024 года. </w:t>
      </w:r>
    </w:p>
    <w:p w:rsidR="00000000" w:rsidDel="00000000" w:rsidP="00000000" w:rsidRDefault="00000000" w:rsidRPr="00000000" w14:paraId="00000013">
      <w:pPr>
        <w:spacing w:after="240" w:before="240" w:line="273.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обращает внимание, что заявки на участие, направленные позднее указанной даты окончания подачи заявок, не рассматриваются.</w:t>
      </w:r>
    </w:p>
    <w:p w:rsidR="00000000" w:rsidDel="00000000" w:rsidP="00000000" w:rsidRDefault="00000000" w:rsidRPr="00000000" w14:paraId="00000014">
      <w:pPr>
        <w:spacing w:after="240" w:before="240" w:line="273.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Организатор, в зависимости от количества поданных заявок, оставляет за собой право изменить продолжительность отдельных этапов и/или срок подведения итогов, информация о чем должна быть размещена на сайте Организатора.</w:t>
      </w:r>
    </w:p>
    <w:p w:rsidR="00000000" w:rsidDel="00000000" w:rsidP="00000000" w:rsidRDefault="00000000" w:rsidRPr="00000000" w14:paraId="00000015">
      <w:pPr>
        <w:spacing w:after="240" w:before="240" w:line="273.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Требования к Участникам</w:t>
      </w:r>
    </w:p>
    <w:p w:rsidR="00000000" w:rsidDel="00000000" w:rsidP="00000000" w:rsidRDefault="00000000" w:rsidRPr="00000000" w14:paraId="00000016">
      <w:pPr>
        <w:spacing w:after="240" w:before="240" w:line="273.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Участником опен-колла может быть гражданин РФ в возрасте от 18 лет, постоянно проживающий в г. Москве и готовый посещать все дни проведения проекта: 5, 12, 19, 26 марта, 2 и 9 апреля с 19:00 до 22:00. </w:t>
      </w:r>
    </w:p>
    <w:p w:rsidR="00000000" w:rsidDel="00000000" w:rsidP="00000000" w:rsidRDefault="00000000" w:rsidRPr="00000000" w14:paraId="00000017">
      <w:pPr>
        <w:spacing w:after="240" w:before="240" w:line="273.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вправе отказать в участии в Проекте потенциальному Участнику, если будет установлено, что предоставлены недостоверные сведения в составе анкеты и/или согласии.</w:t>
      </w:r>
    </w:p>
    <w:p w:rsidR="00000000" w:rsidDel="00000000" w:rsidP="00000000" w:rsidRDefault="00000000" w:rsidRPr="00000000" w14:paraId="00000018">
      <w:pPr>
        <w:spacing w:after="240" w:before="240" w:line="273.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Все расходы на участие в Проекте, включая проезд в г. Москве, Участники несут самостоятельно.</w:t>
      </w:r>
    </w:p>
    <w:p w:rsidR="00000000" w:rsidDel="00000000" w:rsidP="00000000" w:rsidRDefault="00000000" w:rsidRPr="00000000" w14:paraId="00000019">
      <w:pPr>
        <w:spacing w:after="240" w:before="240" w:line="273.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Порядок оформления и подачи заявок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участия в опен-колле Участнику необходимо в срок не позднее 20 февраля 2024 года 23:59 по московскому времени включительно заполнить анкету участника на сервисе </w:t>
      </w:r>
      <w:r w:rsidDel="00000000" w:rsidR="00000000" w:rsidRPr="00000000">
        <w:rPr>
          <w:i w:val="1"/>
          <w:sz w:val="24"/>
          <w:szCs w:val="24"/>
          <w:rtl w:val="0"/>
        </w:rPr>
        <w:t xml:space="preserve">Yandex Forms</w:t>
      </w:r>
      <w:r w:rsidDel="00000000" w:rsidR="00000000" w:rsidRPr="00000000">
        <w:rPr>
          <w:sz w:val="24"/>
          <w:szCs w:val="24"/>
          <w:rtl w:val="0"/>
        </w:rPr>
        <w:t xml:space="preserve"> и направить по электронной почте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community@v-a-c.org</w:t>
        </w:r>
      </w:hyperlink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письмо с коротким (до 2000 знаков) рассказом о себе, своих увлечениях и творческой биографии, а также о мотивации принять участие в проекте;</w:t>
      </w:r>
    </w:p>
    <w:p w:rsidR="00000000" w:rsidDel="00000000" w:rsidP="00000000" w:rsidRDefault="00000000" w:rsidRPr="00000000" w14:paraId="0000001D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ссылку на заполненную анкету;</w:t>
      </w:r>
    </w:p>
    <w:p w:rsidR="00000000" w:rsidDel="00000000" w:rsidP="00000000" w:rsidRDefault="00000000" w:rsidRPr="00000000" w14:paraId="0000001F">
      <w:pPr>
        <w:ind w:left="720" w:firstLine="0"/>
        <w:rPr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согласие на участие в Проекте (составляется по форме, доступной для скачивания по ссылке на странице Проекта) в отсканированном виде в формате </w:t>
      </w:r>
      <w:r w:rsidDel="00000000" w:rsidR="00000000" w:rsidRPr="00000000">
        <w:rPr>
          <w:i w:val="1"/>
          <w:sz w:val="24"/>
          <w:szCs w:val="24"/>
          <w:rtl w:val="0"/>
        </w:rPr>
        <w:t xml:space="preserve">pdf</w:t>
      </w:r>
      <w:r w:rsidDel="00000000" w:rsidR="00000000" w:rsidRPr="00000000">
        <w:rPr>
          <w:sz w:val="24"/>
          <w:szCs w:val="24"/>
          <w:rtl w:val="0"/>
        </w:rPr>
        <w:t xml:space="preserve"> или в виде четкой фотографии формата </w:t>
      </w:r>
      <w:r w:rsidDel="00000000" w:rsidR="00000000" w:rsidRPr="00000000">
        <w:rPr>
          <w:i w:val="1"/>
          <w:sz w:val="24"/>
          <w:szCs w:val="24"/>
          <w:rtl w:val="0"/>
        </w:rPr>
        <w:t xml:space="preserve">jpeg</w:t>
      </w:r>
      <w:r w:rsidDel="00000000" w:rsidR="00000000" w:rsidRPr="00000000">
        <w:rPr>
          <w:sz w:val="24"/>
          <w:szCs w:val="24"/>
          <w:rtl w:val="0"/>
        </w:rPr>
        <w:t xml:space="preserve"> с графическим отображением подписи Участника.</w:t>
      </w:r>
    </w:p>
    <w:p w:rsidR="00000000" w:rsidDel="00000000" w:rsidP="00000000" w:rsidRDefault="00000000" w:rsidRPr="00000000" w14:paraId="00000021">
      <w:pPr>
        <w:spacing w:after="240" w:before="240" w:line="273.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обеспечивает защищенность условий поданных документов и ограничивает доступ к содержащейся в них информации для третьих лиц, за исключением работников Организатора, непосредственно участвующих в процедуре отбора. Организатор обязуется принять все меры, исключающие несанкционированный доступ третьих лиц к условиям поданных заявок, и обязуется не предоставлять их третьим лицам, если на это не было получено предварительное согласие Участника Проекта. </w:t>
      </w:r>
    </w:p>
    <w:p w:rsidR="00000000" w:rsidDel="00000000" w:rsidP="00000000" w:rsidRDefault="00000000" w:rsidRPr="00000000" w14:paraId="00000022">
      <w:pPr>
        <w:spacing w:after="240" w:before="240" w:line="273.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Порядок рассмотрения заявок</w:t>
      </w:r>
    </w:p>
    <w:p w:rsidR="00000000" w:rsidDel="00000000" w:rsidP="00000000" w:rsidRDefault="00000000" w:rsidRPr="00000000" w14:paraId="00000023">
      <w:pPr>
        <w:spacing w:after="240" w:before="240" w:line="273.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Выбор потенциальных Участников опен-колла осуществляется сотрудниками отдела публичных программ Дома культуры «ГЭС-2» и сокураторами Мастерской экспериментальной прозы.</w:t>
      </w:r>
    </w:p>
    <w:p w:rsidR="00000000" w:rsidDel="00000000" w:rsidP="00000000" w:rsidRDefault="00000000" w:rsidRPr="00000000" w14:paraId="00000024">
      <w:pPr>
        <w:spacing w:after="240" w:before="240" w:line="273.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компетенции сотрудников отдела публичных программ Дома культуры «ГЭС-2» и сокуратора находится рассмотрение поступивших заявок потенциальных Участников опен-колла (победителей), а также совершение иных действий, предусмотренных настоящими Правилами. </w:t>
      </w:r>
    </w:p>
    <w:p w:rsidR="00000000" w:rsidDel="00000000" w:rsidP="00000000" w:rsidRDefault="00000000" w:rsidRPr="00000000" w14:paraId="00000025">
      <w:pPr>
        <w:spacing w:after="240" w:before="240" w:line="273.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вправе отказать в принятии заявки в следующих случаях: форма согласия изменена без согласования с Организатором, Участник не соответствует установленным требованиям опен-колла. Организатор вправе размещать обобщенные сведения о ходе опен-колла и не несет обязанности по информированию Участников о статусе рассмотрения их заявок.</w:t>
      </w:r>
    </w:p>
    <w:p w:rsidR="00000000" w:rsidDel="00000000" w:rsidP="00000000" w:rsidRDefault="00000000" w:rsidRPr="00000000" w14:paraId="00000026">
      <w:pPr>
        <w:spacing w:after="240" w:before="240" w:line="273.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ходе рассмотрения заявок Организатор имеет право запросить у Участников дополнительные сведения и разъяснения поданных заявок. Представители Организатора вправе проводить интервью с будущими Участниками по вопросам анкеты. Дата, время и формат проведения интервью согласовываются индивидуально.</w:t>
      </w:r>
    </w:p>
    <w:p w:rsidR="00000000" w:rsidDel="00000000" w:rsidP="00000000" w:rsidRDefault="00000000" w:rsidRPr="00000000" w14:paraId="00000027">
      <w:pPr>
        <w:spacing w:after="240" w:before="240" w:line="273.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Критерии оценки заявок и порядок определения победителей</w:t>
      </w:r>
    </w:p>
    <w:p w:rsidR="00000000" w:rsidDel="00000000" w:rsidP="00000000" w:rsidRDefault="00000000" w:rsidRPr="00000000" w14:paraId="00000028">
      <w:pPr>
        <w:spacing w:after="240" w:before="240" w:line="273.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Оценка заявок Участников, претендующих на участие в проекте</w:t>
      </w:r>
      <w:r w:rsidDel="00000000" w:rsidR="00000000" w:rsidRPr="00000000">
        <w:rPr>
          <w:b w:val="1"/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будет осуществляться на основе следующих критериев.</w:t>
      </w:r>
    </w:p>
    <w:p w:rsidR="00000000" w:rsidDel="00000000" w:rsidP="00000000" w:rsidRDefault="00000000" w:rsidRPr="00000000" w14:paraId="00000029">
      <w:pPr>
        <w:spacing w:after="240" w:before="240" w:line="18.654545454545456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 </w:t>
      </w:r>
      <w:r w:rsidDel="00000000" w:rsidR="00000000" w:rsidRPr="00000000">
        <w:rPr>
          <w:sz w:val="24"/>
          <w:szCs w:val="24"/>
          <w:rtl w:val="0"/>
        </w:rPr>
        <w:t xml:space="preserve">Критерий А: ответы на вопросы анкеты</w:t>
      </w:r>
    </w:p>
    <w:p w:rsidR="00000000" w:rsidDel="00000000" w:rsidP="00000000" w:rsidRDefault="00000000" w:rsidRPr="00000000" w14:paraId="0000002A">
      <w:pPr>
        <w:spacing w:after="240" w:before="240" w:line="18.654545454545456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 </w:t>
      </w:r>
      <w:r w:rsidDel="00000000" w:rsidR="00000000" w:rsidRPr="00000000">
        <w:rPr>
          <w:sz w:val="24"/>
          <w:szCs w:val="24"/>
          <w:rtl w:val="0"/>
        </w:rPr>
        <w:t xml:space="preserve">Критерий Б: мотивация участника</w:t>
      </w:r>
    </w:p>
    <w:p w:rsidR="00000000" w:rsidDel="00000000" w:rsidP="00000000" w:rsidRDefault="00000000" w:rsidRPr="00000000" w14:paraId="0000002B">
      <w:pPr>
        <w:spacing w:after="240" w:before="240" w:line="18.654545454545456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 </w:t>
      </w:r>
      <w:r w:rsidDel="00000000" w:rsidR="00000000" w:rsidRPr="00000000">
        <w:rPr>
          <w:sz w:val="24"/>
          <w:szCs w:val="24"/>
          <w:rtl w:val="0"/>
        </w:rPr>
        <w:t xml:space="preserve">Критерий В: наличие релевантного опыта/образования</w:t>
      </w:r>
    </w:p>
    <w:p w:rsidR="00000000" w:rsidDel="00000000" w:rsidP="00000000" w:rsidRDefault="00000000" w:rsidRPr="00000000" w14:paraId="0000002C">
      <w:pPr>
        <w:spacing w:after="240" w:before="240" w:line="273.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Победителями опен-колла будут признаны Участники, прошедшие отбор.</w:t>
      </w:r>
    </w:p>
    <w:p w:rsidR="00000000" w:rsidDel="00000000" w:rsidP="00000000" w:rsidRDefault="00000000" w:rsidRPr="00000000" w14:paraId="0000002D">
      <w:pPr>
        <w:spacing w:after="240" w:before="240" w:line="273.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Информация об итогах опен-колла, а также об Участниках, признанных победителями (фамилия, имя, отчество, возраст, населенный пункт места жительства), будет доведена до сведения Участников лично с помощью телефонной связи или по адресу электронной почты. Организатор вправе разместить имена Участников заявки на сайте Организатора и в социальных сетях Организатора при публикации сведений о победителях.</w:t>
      </w:r>
    </w:p>
    <w:p w:rsidR="00000000" w:rsidDel="00000000" w:rsidP="00000000" w:rsidRDefault="00000000" w:rsidRPr="00000000" w14:paraId="0000002E">
      <w:pPr>
        <w:spacing w:after="240" w:before="240" w:line="273.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Изменение или отмена опен-колла </w:t>
      </w:r>
    </w:p>
    <w:p w:rsidR="00000000" w:rsidDel="00000000" w:rsidP="00000000" w:rsidRDefault="00000000" w:rsidRPr="00000000" w14:paraId="0000002F">
      <w:pPr>
        <w:spacing w:after="240" w:before="240" w:line="273.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вправе принять решение о внесении изменений в настоящие Правила в любое время проведения опен-колла. Любые изменения, вносимые в настоящие Правила, являются их неотъемлемой частью. Организатор в случае изменения размещает новую версию Правил на своем сайте.</w:t>
      </w:r>
    </w:p>
    <w:p w:rsidR="00000000" w:rsidDel="00000000" w:rsidP="00000000" w:rsidRDefault="00000000" w:rsidRPr="00000000" w14:paraId="00000030">
      <w:pPr>
        <w:spacing w:after="240" w:before="240" w:line="273.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вправе отменить проведение опен-колла в любое время его проведения. Организатор не несет при этом ответственности перед Участниками или третьими лицами за убытки, которые возникли и/или могут возникнуть в результате отмены проведения процедуры. Организатор в случае отмены размещает уведомление об отмене на своем сайте.</w:t>
      </w:r>
    </w:p>
    <w:p w:rsidR="00000000" w:rsidDel="00000000" w:rsidP="00000000" w:rsidRDefault="00000000" w:rsidRPr="00000000" w14:paraId="00000031">
      <w:pPr>
        <w:spacing w:after="240" w:before="240" w:line="273.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Участники самостоятельно несут все расходы, связанные с участием в процедуре отбора, в том числе с подготовкой и предоставлением заявки и иной документации, а Организатор не несет никаких обязательств по этим расходам независимо от итогов опен-колла.</w:t>
      </w:r>
    </w:p>
    <w:p w:rsidR="00000000" w:rsidDel="00000000" w:rsidP="00000000" w:rsidRDefault="00000000" w:rsidRPr="00000000" w14:paraId="00000032">
      <w:pPr>
        <w:spacing w:line="273.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Правовая основа опен-колла</w:t>
      </w:r>
    </w:p>
    <w:p w:rsidR="00000000" w:rsidDel="00000000" w:rsidP="00000000" w:rsidRDefault="00000000" w:rsidRPr="00000000" w14:paraId="00000033">
      <w:pPr>
        <w:spacing w:line="273.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line="273.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Опен-колл не является торгами (конкурсом, аукционом) или публичным конкурсом в соответствии со статьями 447–449 части первой и статьями 1057–1061 части второй Гражданского кодекса Российской Федерации и не влечет возникновения гражданско-правовых последствий, предусмотренных указанными нормами.</w:t>
      </w:r>
    </w:p>
    <w:p w:rsidR="00000000" w:rsidDel="00000000" w:rsidP="00000000" w:rsidRDefault="00000000" w:rsidRPr="00000000" w14:paraId="00000035">
      <w:pPr>
        <w:spacing w:line="273.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line="273.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Опен-колл не накладывает на Организатора обязательств по заключению договора с лицом, признанным победителем. Настоящие Правила не являются офертой и должны рассматриваться Участниками как приглашение к переговорам.</w:t>
      </w:r>
    </w:p>
    <w:p w:rsidR="00000000" w:rsidDel="00000000" w:rsidP="00000000" w:rsidRDefault="00000000" w:rsidRPr="00000000" w14:paraId="0000003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es-2.org/mappa-mundi-experimental-prose-workshop-open-call" TargetMode="External"/><Relationship Id="rId7" Type="http://schemas.openxmlformats.org/officeDocument/2006/relationships/hyperlink" Target="mailto:community@v-a-c.org" TargetMode="External"/><Relationship Id="rId8" Type="http://schemas.openxmlformats.org/officeDocument/2006/relationships/hyperlink" Target="mailto:community@v-a-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