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line="276.0005454545455" w:lineRule="auto"/>
        <w:ind w:firstLine="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Заявка на участие в опен-колле</w:t>
      </w:r>
    </w:p>
    <w:p w:rsidR="00000000" w:rsidDel="00000000" w:rsidP="00000000" w:rsidRDefault="00000000" w:rsidRPr="00000000" w14:paraId="00000004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я, ________________________________________________ (далее — Участник),</w:t>
      </w:r>
    </w:p>
    <w:p w:rsidR="00000000" w:rsidDel="00000000" w:rsidP="00000000" w:rsidRDefault="00000000" w:rsidRPr="00000000" w14:paraId="00000006">
      <w:pPr>
        <w:spacing w:line="276.0005454545455" w:lineRule="auto"/>
        <w:ind w:right="28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</w:t>
        <w:tab/>
        <w:t xml:space="preserve">      </w:t>
        <w:tab/>
        <w:t xml:space="preserve">(фамилия, имя, отчество, дд.мм.гг рождения)</w:t>
      </w:r>
    </w:p>
    <w:p w:rsidR="00000000" w:rsidDel="00000000" w:rsidP="00000000" w:rsidRDefault="00000000" w:rsidRPr="00000000" w14:paraId="00000007">
      <w:pPr>
        <w:spacing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выражаю свое согласие на участие в опен-колле, проводимом Частным учреждением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8">
      <w:pPr>
        <w:spacing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Подтверждаю, что ознакомился (-лась) с Правилами о проведении опен-колла для реализации проекта «Лаборатория „Исследуя сообщество глухих“», размещенными Организатором по адресу в информационно-телекоммуникационной сети Интернет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https://ges-2.org/rdc-2024-2025-open-call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Также подтверждаю, что представленный в составе настоящей Заявки на рассмотрение Организатора видеофайл является результатом собственного труда и не содержит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C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Настоящим соглашаюсь с тем, что в случае признания меня Победителем Опен-колла сведения обо мне (фамилия, имя, отчество, год рождения и возраст, сведения о роде деятельности, достижениях и особенностях слухового восприятия, место учебы/работы, уровень владения жестовым языком), мои фото- и видеоизображения (предоставленные мной или выполненные по поручению Организатора) могут быть размещены Организатором в информационно-телекоммуникационной сети Интернет на сайте Организатора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</w:t>
        </w:r>
      </w:hyperlink>
      <w:r w:rsidDel="00000000" w:rsidR="00000000" w:rsidRPr="00000000">
        <w:rPr>
          <w:sz w:val="24"/>
          <w:szCs w:val="24"/>
          <w:rtl w:val="0"/>
        </w:rPr>
        <w:t xml:space="preserve">, его аккаунтах в социальных сетях и иных аналогичных источниках информационных партнеров Организатора.</w:t>
      </w:r>
    </w:p>
    <w:p w:rsidR="00000000" w:rsidDel="00000000" w:rsidP="00000000" w:rsidRDefault="00000000" w:rsidRPr="00000000" w14:paraId="0000000E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случае возникновения непредвиденных обстоятельств, исключающих возможность моего участия в Проекте, выражаю готовность заблаговременно, не менее чем за 1 неделю, уведомить об этом Организатора.</w:t>
      </w:r>
    </w:p>
    <w:p w:rsidR="00000000" w:rsidDel="00000000" w:rsidP="00000000" w:rsidRDefault="00000000" w:rsidRPr="00000000" w14:paraId="00000010">
      <w:pPr>
        <w:spacing w:line="276.0005454545455" w:lineRule="auto"/>
        <w:ind w:right="2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Подписывая данную Заявку, представляю Организатору свое согласие на обработку персональных данных, указанных здесь и в Анкете Участника (заполняется по форме на сайте Организатора), далее — Персональные данные. Под обработкой Персональных данных понимаются предусмотренные Федеральным законом от 27.07.2006 № 152-ФЗ «О персональных данных» действия или совокупность действий,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удаление, уничтожение Персональных данных.</w:t>
      </w:r>
    </w:p>
    <w:p w:rsidR="00000000" w:rsidDel="00000000" w:rsidP="00000000" w:rsidRDefault="00000000" w:rsidRPr="00000000" w14:paraId="00000012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Цель обработки Персональных данных — обеспечение соблюдения законов Российской Федерации и иных нормативных правовых актов, обеспечение возможности участия в Опен-колле, предоставление условий Заявки Жюри Опен-колла с целью ее оценки соответствия требованиям и критериям Опен-колла,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4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Настоящее согласие дано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Федерации. Условия данного согласия на обработку Персональных данных могут быть отозваны.</w:t>
      </w:r>
    </w:p>
    <w:p w:rsidR="00000000" w:rsidDel="00000000" w:rsidP="00000000" w:rsidRDefault="00000000" w:rsidRPr="00000000" w14:paraId="00000016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Неотъемлемой частью Заявки является видеофайл.</w:t>
      </w:r>
    </w:p>
    <w:p w:rsidR="00000000" w:rsidDel="00000000" w:rsidP="00000000" w:rsidRDefault="00000000" w:rsidRPr="00000000" w14:paraId="00000018">
      <w:pPr>
        <w:spacing w:line="276.0005454545455" w:lineRule="auto"/>
        <w:ind w:right="280" w:firstLine="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200"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Дата __________   </w:t>
        <w:tab/>
        <w:t xml:space="preserve">Подпись ______________ (_________________________)</w:t>
      </w:r>
    </w:p>
    <w:p w:rsidR="00000000" w:rsidDel="00000000" w:rsidP="00000000" w:rsidRDefault="00000000" w:rsidRPr="00000000" w14:paraId="0000001B">
      <w:pPr>
        <w:spacing w:after="200" w:line="276.0005454545455" w:lineRule="auto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  <w:tab/>
        <w:t xml:space="preserve">(И. О. Фамилия)</w:t>
      </w:r>
    </w:p>
    <w:p w:rsidR="00000000" w:rsidDel="00000000" w:rsidP="00000000" w:rsidRDefault="00000000" w:rsidRPr="00000000" w14:paraId="0000001C">
      <w:pPr>
        <w:spacing w:line="276.0005454545455" w:lineRule="auto"/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76.0005454545455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rdc-2024-2025-open-call" TargetMode="External"/><Relationship Id="rId7" Type="http://schemas.openxmlformats.org/officeDocument/2006/relationships/hyperlink" Target="https://ges-2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