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C99" w:rsidRPr="009C2C99" w:rsidRDefault="009C2C99" w:rsidP="009C2C99">
      <w:pPr>
        <w:spacing w:line="300" w:lineRule="atLeast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spellStart"/>
      <w:r w:rsidRPr="009C2C99">
        <w:rPr>
          <w:rFonts w:ascii="Arial" w:eastAsia="Times New Roman" w:hAnsi="Arial" w:cs="Arial"/>
          <w:b/>
          <w:bCs/>
          <w:color w:val="000000"/>
          <w:lang w:eastAsia="ru-RU"/>
        </w:rPr>
        <w:t>Т</w:t>
      </w:r>
      <w:r w:rsidRPr="009C2C99">
        <w:rPr>
          <w:rFonts w:ascii="Arial" w:eastAsia="Times New Roman" w:hAnsi="Arial" w:cs="Arial"/>
          <w:b/>
          <w:bCs/>
          <w:color w:val="000000"/>
          <w:lang w:eastAsia="ru-RU"/>
        </w:rPr>
        <w:t>ифломаршрут</w:t>
      </w:r>
      <w:proofErr w:type="spellEnd"/>
      <w:r w:rsidRPr="009C2C99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от стойки информации до Библиотеки на втором этаже</w:t>
      </w:r>
    </w:p>
    <w:p w:rsidR="009C2C99" w:rsidRPr="009C2C99" w:rsidRDefault="009C2C99" w:rsidP="009C2C99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9C2C99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9C2C99">
        <w:rPr>
          <w:rFonts w:ascii="Arial" w:eastAsia="Times New Roman" w:hAnsi="Arial" w:cs="Arial"/>
          <w:b/>
          <w:bCs/>
          <w:color w:val="000000"/>
          <w:lang w:eastAsia="ru-RU"/>
        </w:rPr>
        <w:t>1. Введение.</w:t>
      </w:r>
    </w:p>
    <w:p w:rsidR="009C2C99" w:rsidRPr="009C2C99" w:rsidRDefault="009C2C99" w:rsidP="009C2C99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9C2C99">
        <w:rPr>
          <w:rFonts w:ascii="Arial" w:eastAsia="Times New Roman" w:hAnsi="Arial" w:cs="Arial"/>
          <w:color w:val="000000"/>
          <w:lang w:eastAsia="ru-RU"/>
        </w:rPr>
        <w:t xml:space="preserve">Здравствуйте! Мы рады предложить вашему вниманию </w:t>
      </w:r>
      <w:proofErr w:type="spellStart"/>
      <w:r w:rsidRPr="009C2C99">
        <w:rPr>
          <w:rFonts w:ascii="Arial" w:eastAsia="Times New Roman" w:hAnsi="Arial" w:cs="Arial"/>
          <w:color w:val="000000"/>
          <w:lang w:eastAsia="ru-RU"/>
        </w:rPr>
        <w:t>тифломаршрут</w:t>
      </w:r>
      <w:proofErr w:type="spellEnd"/>
      <w:r w:rsidRPr="009C2C99">
        <w:rPr>
          <w:rFonts w:ascii="Arial" w:eastAsia="Times New Roman" w:hAnsi="Arial" w:cs="Arial"/>
          <w:color w:val="000000"/>
          <w:lang w:eastAsia="ru-RU"/>
        </w:rPr>
        <w:t xml:space="preserve"> от стойки информации до Библиотеки на втором этаже. Маршрут несложный, но включает в себя движение по лестницам и пересечение открытых пространств. В маршруте используется ориентирование по циферблату. Маршрут разбит на три блока.</w:t>
      </w:r>
    </w:p>
    <w:p w:rsidR="009C2C99" w:rsidRPr="009C2C99" w:rsidRDefault="009C2C99" w:rsidP="009C2C99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9C2C99">
        <w:rPr>
          <w:rFonts w:ascii="Arial" w:eastAsia="Times New Roman" w:hAnsi="Arial" w:cs="Arial"/>
          <w:b/>
          <w:bCs/>
          <w:color w:val="000000"/>
          <w:lang w:eastAsia="ru-RU"/>
        </w:rPr>
        <w:t>2. Первый блок. От стойки информации до лестницы на второй этаж.</w:t>
      </w:r>
    </w:p>
    <w:p w:rsidR="009C2C99" w:rsidRPr="009C2C99" w:rsidRDefault="009C2C99" w:rsidP="009C2C99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9C2C99">
        <w:rPr>
          <w:rFonts w:ascii="Arial" w:eastAsia="Times New Roman" w:hAnsi="Arial" w:cs="Arial"/>
          <w:color w:val="000000"/>
          <w:lang w:eastAsia="ru-RU"/>
        </w:rPr>
        <w:t>Вы стоите возле стойки информации. Встаньте так, чтобы она была слева от вас. Двигайтесь вдоль стойки до угла. Дойдя до угла, не поворачивайте. Пересеките небольшой коридор по прямой. Вы упрётесь либо в стену, либо в ступени лестницы вверх. Если перед вами стена, лестница правее. Дойдя до лестницы, остановитесь. Конец блока.</w:t>
      </w:r>
    </w:p>
    <w:p w:rsidR="009C2C99" w:rsidRPr="009C2C99" w:rsidRDefault="009C2C99" w:rsidP="009C2C99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9C2C99">
        <w:rPr>
          <w:rFonts w:ascii="Arial" w:eastAsia="Times New Roman" w:hAnsi="Arial" w:cs="Arial"/>
          <w:b/>
          <w:bCs/>
          <w:color w:val="000000"/>
          <w:lang w:eastAsia="ru-RU"/>
        </w:rPr>
        <w:t>3. Второй блок. Подъём по лестнице.</w:t>
      </w:r>
    </w:p>
    <w:p w:rsidR="009C2C99" w:rsidRPr="009C2C99" w:rsidRDefault="009C2C99" w:rsidP="009C2C99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9C2C99">
        <w:rPr>
          <w:rFonts w:ascii="Arial" w:eastAsia="Times New Roman" w:hAnsi="Arial" w:cs="Arial"/>
          <w:color w:val="000000"/>
          <w:lang w:eastAsia="ru-RU"/>
        </w:rPr>
        <w:t xml:space="preserve">Вы дошли до лестницы вверх. Поднимайтесь по правой стороне. Это довольно широкая лестница в два пролёта. </w:t>
      </w:r>
      <w:proofErr w:type="spellStart"/>
      <w:r w:rsidRPr="009C2C99">
        <w:rPr>
          <w:rFonts w:ascii="Arial" w:eastAsia="Times New Roman" w:hAnsi="Arial" w:cs="Arial"/>
          <w:color w:val="000000"/>
          <w:lang w:eastAsia="ru-RU"/>
        </w:rPr>
        <w:t>Подня́вшись</w:t>
      </w:r>
      <w:proofErr w:type="spellEnd"/>
      <w:r w:rsidRPr="009C2C99">
        <w:rPr>
          <w:rFonts w:ascii="Arial" w:eastAsia="Times New Roman" w:hAnsi="Arial" w:cs="Arial"/>
          <w:color w:val="000000"/>
          <w:lang w:eastAsia="ru-RU"/>
        </w:rPr>
        <w:t xml:space="preserve"> на второй этаж, поверните направо. Пройдите вдоль ступеней вверх до перил. Следуя за перилами, поверните направо, обойдите их и встаньте спиной к перилам. Конец блока.</w:t>
      </w:r>
    </w:p>
    <w:p w:rsidR="009C2C99" w:rsidRPr="009C2C99" w:rsidRDefault="009C2C99" w:rsidP="009C2C99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9C2C99">
        <w:rPr>
          <w:rFonts w:ascii="Arial" w:eastAsia="Times New Roman" w:hAnsi="Arial" w:cs="Arial"/>
          <w:b/>
          <w:bCs/>
          <w:color w:val="000000"/>
          <w:lang w:eastAsia="ru-RU"/>
        </w:rPr>
        <w:t>4. Третий блок. Поиск стола библиотекаря.</w:t>
      </w:r>
    </w:p>
    <w:p w:rsidR="009C2C99" w:rsidRPr="009C2C99" w:rsidRDefault="009C2C99" w:rsidP="009C2C99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9C2C99">
        <w:rPr>
          <w:rFonts w:ascii="Arial" w:eastAsia="Times New Roman" w:hAnsi="Arial" w:cs="Arial"/>
          <w:color w:val="000000"/>
          <w:lang w:eastAsia="ru-RU"/>
        </w:rPr>
        <w:t>Вы </w:t>
      </w:r>
      <w:proofErr w:type="spellStart"/>
      <w:r w:rsidRPr="009C2C99">
        <w:rPr>
          <w:rFonts w:ascii="Arial" w:eastAsia="Times New Roman" w:hAnsi="Arial" w:cs="Arial"/>
          <w:color w:val="000000"/>
          <w:lang w:eastAsia="ru-RU"/>
        </w:rPr>
        <w:t>подняли́сь</w:t>
      </w:r>
      <w:proofErr w:type="spellEnd"/>
      <w:r w:rsidRPr="009C2C99">
        <w:rPr>
          <w:rFonts w:ascii="Arial" w:eastAsia="Times New Roman" w:hAnsi="Arial" w:cs="Arial"/>
          <w:color w:val="000000"/>
          <w:lang w:eastAsia="ru-RU"/>
        </w:rPr>
        <w:t xml:space="preserve"> по лестнице и стоите возле перил. Они у вас за спиной. Перед вами небольшое открытое пространство. Стол библиотекаря расположен справа впереди, на 1 час от вас, на расстоянии около двух метров. Пересеките открытое пространство на 1 час до стола библиотекаря.</w:t>
      </w:r>
    </w:p>
    <w:p w:rsidR="009C2C99" w:rsidRPr="009C2C99" w:rsidRDefault="009C2C99" w:rsidP="009C2C99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9C2C99">
        <w:rPr>
          <w:rFonts w:ascii="Arial" w:eastAsia="Times New Roman" w:hAnsi="Arial" w:cs="Arial"/>
          <w:color w:val="000000"/>
          <w:lang w:eastAsia="ru-RU"/>
        </w:rPr>
        <w:t>Вы на месте. Конец маршрута.</w:t>
      </w:r>
    </w:p>
    <w:p w:rsidR="00426324" w:rsidRPr="009C2C99" w:rsidRDefault="00426324" w:rsidP="009C2C99"/>
    <w:sectPr w:rsidR="00426324" w:rsidRPr="009C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99"/>
    <w:rsid w:val="00426324"/>
    <w:rsid w:val="009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500FE6"/>
  <w15:chartTrackingRefBased/>
  <w15:docId w15:val="{4B0499B6-0796-EB41-9DAA-3E14C19A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2C9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2C9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2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2C9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9C2C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Kharchenko</dc:creator>
  <cp:keywords/>
  <dc:description/>
  <cp:lastModifiedBy>Aleksandra Kharchenko</cp:lastModifiedBy>
  <cp:revision>1</cp:revision>
  <dcterms:created xsi:type="dcterms:W3CDTF">2025-06-03T13:44:00Z</dcterms:created>
  <dcterms:modified xsi:type="dcterms:W3CDTF">2025-06-03T13:44:00Z</dcterms:modified>
</cp:coreProperties>
</file>