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line="240" w:lineRule="auto"/>
        <w:ind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родителя (законного представителя)</w:t>
      </w:r>
    </w:p>
    <w:p w:rsidR="00000000" w:rsidDel="00000000" w:rsidP="00000000" w:rsidRDefault="00000000" w:rsidRPr="00000000" w14:paraId="00000003">
      <w:pPr>
        <w:spacing w:line="240" w:lineRule="auto"/>
        <w:ind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участие несовершеннолетнего в детском культурно-просветительском проекте под названием «Балет на тротуаре — 2026»</w:t>
      </w:r>
    </w:p>
    <w:p w:rsidR="00000000" w:rsidDel="00000000" w:rsidP="00000000" w:rsidRDefault="00000000" w:rsidRPr="00000000" w14:paraId="00000004">
      <w:pPr>
        <w:spacing w:lin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Я,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</w:t>
        <w:tab/>
        <w:t xml:space="preserve">           </w:t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(фамилия, имя, отчество, дата рождения, паспортные данные)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настоящим предоставляю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расположенному по адресу: 119072, г. Москва, вн. тер. г. муниципальный округ Якиманка, Болотная наб., д. 15) (далее — Учреждение) на безвозмездной основе согласие на участие моего ребенка,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ind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___________________________________________________________________,  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(фамилия, имя, отчество ребенка, дата рождения)</w:t>
      </w:r>
    </w:p>
    <w:p w:rsidR="00000000" w:rsidDel="00000000" w:rsidP="00000000" w:rsidRDefault="00000000" w:rsidRPr="00000000" w14:paraId="0000000C">
      <w:pPr>
        <w:spacing w:lin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детском культурно-просветительском проекте под названием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«Балет на тротуаре — 2026»</w:t>
      </w:r>
      <w:r w:rsidDel="00000000" w:rsidR="00000000" w:rsidRPr="00000000">
        <w:rPr>
          <w:sz w:val="24"/>
          <w:szCs w:val="24"/>
          <w:rtl w:val="0"/>
        </w:rPr>
        <w:t xml:space="preserve">, который будет проходить в Доме культуры «ГЭС-2» по адресу: г. Москва, Болотная набережная, д. 15, с 06 июля 2026 года по 17 июля 2026 года по будням в период с 12:00 до 18:00 (далее также — Проект), и на посещение без моего присутствия мероприятий, проводимых в Доме культуры «ГЭС-2», а также на участие моего ребенка в прогулках по локациям в пределах МКАД, выбранным самими участниками, в составе группы сопровождающих от Учреждения в количестве 2 (двух) человек.</w:t>
      </w:r>
    </w:p>
    <w:p w:rsidR="00000000" w:rsidDel="00000000" w:rsidP="00000000" w:rsidRDefault="00000000" w:rsidRPr="00000000" w14:paraId="0000000E">
      <w:pPr>
        <w:spacing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Также на безвозмездной основе даю Учреждению согласие:</w:t>
      </w:r>
    </w:p>
    <w:p w:rsidR="00000000" w:rsidDel="00000000" w:rsidP="00000000" w:rsidRDefault="00000000" w:rsidRPr="00000000" w14:paraId="0000000F">
      <w:pPr>
        <w:spacing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 осуществление фото- и видеосъемки в процессе проведения Проекта;</w:t>
      </w:r>
    </w:p>
    <w:p w:rsidR="00000000" w:rsidDel="00000000" w:rsidP="00000000" w:rsidRDefault="00000000" w:rsidRPr="00000000" w14:paraId="00000010">
      <w:pPr>
        <w:spacing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 обнародование и дальнейшее бессрочное безвозмездное использование изображения моего ребенка, полученного в результате фото- и видеосъемки Проекта, в котором он (она) принимал (-а) участие;</w:t>
      </w:r>
    </w:p>
    <w:p w:rsidR="00000000" w:rsidDel="00000000" w:rsidP="00000000" w:rsidRDefault="00000000" w:rsidRPr="00000000" w14:paraId="00000011">
      <w:pPr>
        <w:spacing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 использование результатов творческой деятельности моего ребенка, созданных им (ею) в ходе участия в Проекте.</w:t>
      </w:r>
    </w:p>
    <w:p w:rsidR="00000000" w:rsidDel="00000000" w:rsidP="00000000" w:rsidRDefault="00000000" w:rsidRPr="00000000" w14:paraId="00000012">
      <w:pPr>
        <w:spacing w:line="240" w:lineRule="auto"/>
        <w:ind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Даю согласие на осуществление любых действий в отношении фото- и видеосъемки несовершеннолетнего, его творческой деятельности в рамках Проекта, с учетом чести, достоинства, прав и интересов несовершеннолетнего, в целях распространения информации о Проекте и популяризации деятельности Учреждения.</w:t>
      </w:r>
    </w:p>
    <w:p w:rsidR="00000000" w:rsidDel="00000000" w:rsidP="00000000" w:rsidRDefault="00000000" w:rsidRPr="00000000" w14:paraId="00000014">
      <w:pPr>
        <w:spacing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Осведомлен (-а), что Учреждение не несет ответственности за личные вещи ребенка, которые могут быть повреждены во время присутствия в Доме культуры «ГЭС-2». </w:t>
      </w:r>
    </w:p>
    <w:p w:rsidR="00000000" w:rsidDel="00000000" w:rsidP="00000000" w:rsidRDefault="00000000" w:rsidRPr="00000000" w14:paraId="00000015">
      <w:pPr>
        <w:spacing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Настоящим осознаю, что несу всю ответственность за совершение ребенком действий, которые могут повлечь травму или причинение вреда его здоровью в результате нарушения им базовых правил техники безопасности и/или невыполнения замечаний представителей Учреждения о необходимости соблюдения этих правил.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Данное согласие действует до завершения Проекта или до момента отзыва его мной по письменному заявлению. Отзыв данного согласия может быть осуществлен в любое время на основании моего письменного заявления.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        _______________________________________</w:t>
      </w:r>
    </w:p>
    <w:p w:rsidR="00000000" w:rsidDel="00000000" w:rsidP="00000000" w:rsidRDefault="00000000" w:rsidRPr="00000000" w14:paraId="00000019">
      <w:pPr>
        <w:spacing w:before="24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      (подпись)     (фамилия, имя, отчество родителя / законного представителя)</w:t>
      </w:r>
    </w:p>
    <w:p w:rsidR="00000000" w:rsidDel="00000000" w:rsidP="00000000" w:rsidRDefault="00000000" w:rsidRPr="00000000" w14:paraId="0000001A">
      <w:pPr>
        <w:spacing w:before="24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24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1C">
      <w:pPr>
        <w:spacing w:line="240" w:lineRule="auto"/>
        <w:ind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40" w:lineRule="auto"/>
        <w:ind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Описание Проекта: </w:t>
      </w:r>
      <w:r w:rsidDel="00000000" w:rsidR="00000000" w:rsidRPr="00000000">
        <w:rPr>
          <w:sz w:val="24"/>
          <w:szCs w:val="24"/>
          <w:rtl w:val="0"/>
        </w:rPr>
        <w:t xml:space="preserve">Вдохновившись выставкой «Москва — Ханой. Ландшафты оптимизма», мы предлагаем сконструировать идеальную утопию — скрытый от глаз район столицы — и рассказать о ней в серии проектов в жанре «мокьюментари». Участники лаборатории вместе с художниками и сотрудниками Дома культуры снимут телевизионный сюжет, создадут радиостанцию и выпустят районную газету.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