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Правила проведения открытого набора участников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практикума «Живопись»</w:t>
      </w:r>
    </w:p>
    <w:p w:rsidR="00000000" w:rsidDel="00000000" w:rsidP="00000000" w:rsidRDefault="00000000" w:rsidRPr="00000000" w14:paraId="00000003">
      <w:pPr>
        <w:jc w:val="both"/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4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Предмет открытого набора</w:t>
      </w:r>
    </w:p>
    <w:p w:rsidR="00000000" w:rsidDel="00000000" w:rsidP="00000000" w:rsidRDefault="00000000" w:rsidRPr="00000000" w14:paraId="00000005">
      <w:pPr>
        <w:jc w:val="both"/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6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Предметом открытого набора является выбор 5 (пяти) участников программы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«Практикум „Живопись“»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(далее — Программа). Программа нацелена на тех, кто уже знаком с основами этого медиума и хочет расширить свою художественную практику, освоить новые подходы, познакомиться с актуальными тенденциями, материалами и техниками.</w:t>
      </w:r>
    </w:p>
    <w:p w:rsidR="00000000" w:rsidDel="00000000" w:rsidP="00000000" w:rsidRDefault="00000000" w:rsidRPr="00000000" w14:paraId="00000007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8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 результатам рассмотрения заявок на участие в Программе будут отобраны и приглашены к участию в Программе участники, заявки которых будут в наибольшей степени соответствовать требованиям и критериям (далее — Победители). Победители получат право заключить договор с Организатором на участие в Программе.</w:t>
      </w:r>
    </w:p>
    <w:p w:rsidR="00000000" w:rsidDel="00000000" w:rsidP="00000000" w:rsidRDefault="00000000" w:rsidRPr="00000000" w14:paraId="00000009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A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Участие в Программе предполагает возможность пройти практический курс Программы, а также реализовать групповой проект с использованием возможностей студии живописи Центра художественного производства «Своды», принадлежащей Организатору (далее — Проект).</w:t>
      </w:r>
    </w:p>
    <w:p w:rsidR="00000000" w:rsidDel="00000000" w:rsidP="00000000" w:rsidRDefault="00000000" w:rsidRPr="00000000" w14:paraId="0000000B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C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Стоимость участия в Программе составляет 225 000 (двести двадцать пять тысяч) рублей, в том числе НДС (22 %) в размере 40 573 рубля 77 копеек. Порядок оплаты определяется договором.</w:t>
      </w:r>
    </w:p>
    <w:p w:rsidR="00000000" w:rsidDel="00000000" w:rsidP="00000000" w:rsidRDefault="00000000" w:rsidRPr="00000000" w14:paraId="0000000D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E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Организатор не обязан возмещать расходы Победителей на участие в Программе, в том числе расходы на проезд, проживание и иные расходы, которые непосредственно не связаны с реализацией Программы. Победители самостоятельно обеспечивают свой проезд и проживание в течение срока реализации Программы (16 сентября — 16 декабря 2026 года).</w:t>
      </w:r>
    </w:p>
    <w:p w:rsidR="00000000" w:rsidDel="00000000" w:rsidP="00000000" w:rsidRDefault="00000000" w:rsidRPr="00000000" w14:paraId="0000000F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0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Сведения об Организаторе</w:t>
      </w:r>
    </w:p>
    <w:p w:rsidR="00000000" w:rsidDel="00000000" w:rsidP="00000000" w:rsidRDefault="00000000" w:rsidRPr="00000000" w14:paraId="00000011">
      <w:pPr>
        <w:jc w:val="both"/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2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Частное учреждение культуры «Музей «Виктория – Искусство быть Современным», адрес местонахождения: 119072, г. Москва, вн. тер. г. муниципальный округ Якиманка, Болотная наб., д. 15, ОГРН 1187700010871.</w:t>
      </w:r>
    </w:p>
    <w:p w:rsidR="00000000" w:rsidDel="00000000" w:rsidP="00000000" w:rsidRDefault="00000000" w:rsidRPr="00000000" w14:paraId="00000013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4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Порядок размещения информации об открытом наборе</w:t>
      </w:r>
    </w:p>
    <w:p w:rsidR="00000000" w:rsidDel="00000000" w:rsidP="00000000" w:rsidRDefault="00000000" w:rsidRPr="00000000" w14:paraId="00000015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6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Информация об условиях открытого набора размещается на сайте Организатора в сети Интернет по адресу </w:t>
      </w:r>
      <w:hyperlink r:id="rId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https://ges-2.org/painting-practicum-autumn-2026-open-call</w:t>
        </w:r>
      </w:hyperlink>
      <w:r w:rsidDel="00000000" w:rsidR="00000000" w:rsidRPr="00000000">
        <w:rPr>
          <w:sz w:val="24"/>
          <w:szCs w:val="24"/>
          <w:rtl w:val="0"/>
        </w:rPr>
        <w:t xml:space="preserve"> (</w:t>
      </w:r>
      <w:r w:rsidDel="00000000" w:rsidR="00000000" w:rsidRPr="00000000">
        <w:rPr>
          <w:sz w:val="16"/>
          <w:szCs w:val="16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далее — Официальный сайт).</w:t>
      </w:r>
    </w:p>
    <w:p w:rsidR="00000000" w:rsidDel="00000000" w:rsidP="00000000" w:rsidRDefault="00000000" w:rsidRPr="00000000" w14:paraId="00000017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8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Настоящие Правила, результаты проведения открытого набора, а также иная информация, связанная с его проведением, доступны Участникам на Официальном сайте.</w:t>
      </w:r>
    </w:p>
    <w:p w:rsidR="00000000" w:rsidDel="00000000" w:rsidP="00000000" w:rsidRDefault="00000000" w:rsidRPr="00000000" w14:paraId="00000019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A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Все запросы и обращения, связанные с проведением открытого набора, Участники могут направлять Организатору по электронной почтe: </w:t>
      </w:r>
      <w:hyperlink r:id="rId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vaultsstudios@ges-2.org</w:t>
        </w:r>
      </w:hyperlink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B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Этапы и сроки проведения открытого набора</w:t>
      </w:r>
    </w:p>
    <w:p w:rsidR="00000000" w:rsidDel="00000000" w:rsidP="00000000" w:rsidRDefault="00000000" w:rsidRPr="00000000" w14:paraId="0000001D">
      <w:pPr>
        <w:jc w:val="both"/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E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Подача заявок — с 10 августа по 13 сентября 2026 года.</w:t>
      </w:r>
    </w:p>
    <w:p w:rsidR="00000000" w:rsidDel="00000000" w:rsidP="00000000" w:rsidRDefault="00000000" w:rsidRPr="00000000" w14:paraId="0000001F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Рассмотрение заявок Участников (далее — Заявка) — с 10 августа по 13 сентября 2026 года.</w:t>
      </w:r>
    </w:p>
    <w:p w:rsidR="00000000" w:rsidDel="00000000" w:rsidP="00000000" w:rsidRDefault="00000000" w:rsidRPr="00000000" w14:paraId="00000020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Подведение итогов и определение списка Участников, прошедших отбор (далее — Победители), — 14 сентября 2026 года.</w:t>
      </w:r>
    </w:p>
    <w:p w:rsidR="00000000" w:rsidDel="00000000" w:rsidP="00000000" w:rsidRDefault="00000000" w:rsidRPr="00000000" w14:paraId="00000021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2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Организатор обращает внимание, что заявки на участие, направленные позднее указанной даты окончания подачи заявок (13 сентября 2026 года, 23:59), не рассматриваются.</w:t>
      </w:r>
    </w:p>
    <w:p w:rsidR="00000000" w:rsidDel="00000000" w:rsidP="00000000" w:rsidRDefault="00000000" w:rsidRPr="00000000" w14:paraId="00000023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4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Организатор, в зависимости от количества поданных заявок, оставляет за собой право в одностороннем порядке изменить продолжительность отдельных этапов и/или срок их проведения, информация о чем должна быть размещена на Официальном сайте.</w:t>
      </w:r>
    </w:p>
    <w:p w:rsidR="00000000" w:rsidDel="00000000" w:rsidP="00000000" w:rsidRDefault="00000000" w:rsidRPr="00000000" w14:paraId="00000025">
      <w:pPr>
        <w:jc w:val="both"/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6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Требования к Участникам</w:t>
      </w:r>
    </w:p>
    <w:p w:rsidR="00000000" w:rsidDel="00000000" w:rsidP="00000000" w:rsidRDefault="00000000" w:rsidRPr="00000000" w14:paraId="00000027">
      <w:pPr>
        <w:jc w:val="both"/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8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Участником открытого набора может быть гражданин Российской Федерации, достигший возраста 18 лет на момент подачи заявки. Участник должен располагать возможностью регулярно присутствовать (очно) на практических занятиях в соответствии с расписанием занятий два раза в неделю в студиях Центра художественного производства «Своды» в период с 16 сентября по 16 декабря 2026 года.</w:t>
      </w:r>
    </w:p>
    <w:p w:rsidR="00000000" w:rsidDel="00000000" w:rsidP="00000000" w:rsidRDefault="00000000" w:rsidRPr="00000000" w14:paraId="00000029">
      <w:pPr>
        <w:jc w:val="both"/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A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Организатор вправе отказать в участии в Программе потенциальному Участнику, если будет установлено, что предоставлены недостоверные сведения в составе направленных документов и/или материалов.</w:t>
      </w:r>
    </w:p>
    <w:p w:rsidR="00000000" w:rsidDel="00000000" w:rsidP="00000000" w:rsidRDefault="00000000" w:rsidRPr="00000000" w14:paraId="0000002B">
      <w:pPr>
        <w:jc w:val="both"/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C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Порядок оформления и подачи заявок</w:t>
      </w:r>
    </w:p>
    <w:p w:rsidR="00000000" w:rsidDel="00000000" w:rsidP="00000000" w:rsidRDefault="00000000" w:rsidRPr="00000000" w14:paraId="0000002D">
      <w:pPr>
        <w:jc w:val="both"/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E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Для участия в открытом наборе Участнику необходимо в срок не позднее 13 сентября 2026 года, 23:59 по московскому времени включительно заполнить анкету участника, размещенную на Официальном сайте, и прикрепить к анкете ссылки на следующие документы:</w:t>
      </w:r>
    </w:p>
    <w:p w:rsidR="00000000" w:rsidDel="00000000" w:rsidP="00000000" w:rsidRDefault="00000000" w:rsidRPr="00000000" w14:paraId="0000002F">
      <w:pPr>
        <w:ind w:left="216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· </w:t>
        <w:tab/>
        <w:t xml:space="preserve">согласие на обработку персональных данных (составляется по форме, доступной для скачивания по ссылке на странице Программы) в отсканированном виде в формате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pdf</w:t>
      </w:r>
      <w:r w:rsidDel="00000000" w:rsidR="00000000" w:rsidRPr="00000000">
        <w:rPr>
          <w:sz w:val="24"/>
          <w:szCs w:val="24"/>
          <w:rtl w:val="0"/>
        </w:rPr>
        <w:t xml:space="preserve"> или в виде четкой фотографии формата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jpeg </w:t>
      </w:r>
      <w:r w:rsidDel="00000000" w:rsidR="00000000" w:rsidRPr="00000000">
        <w:rPr>
          <w:sz w:val="24"/>
          <w:szCs w:val="24"/>
          <w:rtl w:val="0"/>
        </w:rPr>
        <w:t xml:space="preserve">с графическим отображением подписи Участника;</w:t>
      </w:r>
    </w:p>
    <w:p w:rsidR="00000000" w:rsidDel="00000000" w:rsidP="00000000" w:rsidRDefault="00000000" w:rsidRPr="00000000" w14:paraId="00000030">
      <w:pPr>
        <w:ind w:left="216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· </w:t>
        <w:tab/>
        <w:t xml:space="preserve">творческое портфолио, формат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pdf</w:t>
      </w:r>
      <w:r w:rsidDel="00000000" w:rsidR="00000000" w:rsidRPr="00000000">
        <w:rPr>
          <w:sz w:val="24"/>
          <w:szCs w:val="24"/>
          <w:rtl w:val="0"/>
        </w:rPr>
        <w:t xml:space="preserve"> или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doc</w:t>
      </w:r>
      <w:r w:rsidDel="00000000" w:rsidR="00000000" w:rsidRPr="00000000">
        <w:rPr>
          <w:sz w:val="24"/>
          <w:szCs w:val="24"/>
          <w:rtl w:val="0"/>
        </w:rPr>
        <w:t xml:space="preserve">, не более 10 Мб.</w:t>
      </w:r>
    </w:p>
    <w:p w:rsidR="00000000" w:rsidDel="00000000" w:rsidP="00000000" w:rsidRDefault="00000000" w:rsidRPr="00000000" w14:paraId="00000031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2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Организатор обеспечивает защищенность поданных заявок и ограничивает доступ к содержащейся в них информации для третьих лиц, за исключением работников Организатора и третьих лиц, привлеченных Организатором к реализации Программы на основании договоров и непосредственно участвующих в процедуре набора. Организатор обязуется принять все меры, исключающие несанкционированный доступ иных третьих лиц к условиям поданных заявок, и обязуется не предоставлять их третьим лицам, если на это не было получено предварительное письменное согласие Участника.</w:t>
      </w:r>
    </w:p>
    <w:p w:rsidR="00000000" w:rsidDel="00000000" w:rsidP="00000000" w:rsidRDefault="00000000" w:rsidRPr="00000000" w14:paraId="00000033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4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Порядок рассмотрения заявок</w:t>
      </w:r>
    </w:p>
    <w:p w:rsidR="00000000" w:rsidDel="00000000" w:rsidP="00000000" w:rsidRDefault="00000000" w:rsidRPr="00000000" w14:paraId="00000035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6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Организатор формирует Жюри из работников Организатора и привлеченных специалистов, каждый из которых обладает компетенцией в определенной профессиональной области, а также знаниями и опытом в сфере предмета открытого набора. В компетенции Жюри находится рассмотрение поступивших заявок на соответствие требованиям, оценка заявок на соответствие критериям отбора, определение победителей открытого набора, а также совершение иных действий, предусмотренных настоящими Правилами. Решения Жюри принимаются большинством голосов членов Жюри, участвующих в рассмотрении.</w:t>
      </w:r>
    </w:p>
    <w:p w:rsidR="00000000" w:rsidDel="00000000" w:rsidP="00000000" w:rsidRDefault="00000000" w:rsidRPr="00000000" w14:paraId="00000037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8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Заявка Участника не допускается до дальнейшего участия в процедуре, если Участник, заявка или творческое портфолио не соответствуют требованиям, установленным настоящими Правилами, или отклоняются от установленных требований в сторону ухудшения. Организатор вправе отказать в принятии заявки, если в ней отсутствуют указанные сведения либо если формы изменены без согласования с Организатором. Организатор вправе размещать обобщенные сведения о ходе открытого набора и не несет обязанности по информированию Участников о статусе рассмотрения их заявок.</w:t>
      </w:r>
    </w:p>
    <w:p w:rsidR="00000000" w:rsidDel="00000000" w:rsidP="00000000" w:rsidRDefault="00000000" w:rsidRPr="00000000" w14:paraId="00000039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A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 ходе рассмотрения заявок Организатор имеет право запросить у Участников дополнительные сведения и разъяснения поданных заявок. Жюри вправе проводить встречи с Участниками с целью уточнения условий заявки. Непосредственное общение с Участниками обеспечивается в онлайн-формате посредством аудио/видео-конференц-связи «Контур.Толк».</w:t>
      </w:r>
    </w:p>
    <w:p w:rsidR="00000000" w:rsidDel="00000000" w:rsidP="00000000" w:rsidRDefault="00000000" w:rsidRPr="00000000" w14:paraId="0000003B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C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 случае возникновения непредвиденных обстоятельств, исключающих возможность участия в открытом наборе, Участник обязуется заблаговременно, но не позднее 14 сентября 2026 года, уведомить об этом Организатора.</w:t>
      </w:r>
    </w:p>
    <w:p w:rsidR="00000000" w:rsidDel="00000000" w:rsidP="00000000" w:rsidRDefault="00000000" w:rsidRPr="00000000" w14:paraId="0000003D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E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Критерии оценки заявок и порядок определения Победителя</w:t>
      </w:r>
    </w:p>
    <w:p w:rsidR="00000000" w:rsidDel="00000000" w:rsidP="00000000" w:rsidRDefault="00000000" w:rsidRPr="00000000" w14:paraId="0000003F">
      <w:pPr>
        <w:jc w:val="both"/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0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Оценка представленных Участниками творческих портфолио будет осуществляться членами Жюри на основе личного опыта. Жюри оценивает представленные Участниками предложения и определяет Победителей на основе следующих параметров:</w:t>
      </w:r>
    </w:p>
    <w:p w:rsidR="00000000" w:rsidDel="00000000" w:rsidP="00000000" w:rsidRDefault="00000000" w:rsidRPr="00000000" w14:paraId="00000041">
      <w:pPr>
        <w:shd w:fill="ffffff" w:val="clear"/>
        <w:ind w:left="1440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●</w:t>
      </w:r>
      <w:r w:rsidDel="00000000" w:rsidR="00000000" w:rsidRPr="00000000">
        <w:rPr>
          <w:sz w:val="24"/>
          <w:szCs w:val="24"/>
          <w:rtl w:val="0"/>
        </w:rPr>
        <w:t xml:space="preserve"> Наличие опыта в области живописи.</w:t>
      </w:r>
    </w:p>
    <w:p w:rsidR="00000000" w:rsidDel="00000000" w:rsidP="00000000" w:rsidRDefault="00000000" w:rsidRPr="00000000" w14:paraId="00000042">
      <w:pPr>
        <w:shd w:fill="ffffff" w:val="clear"/>
        <w:ind w:left="7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3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Победителем будет признан Участник, творческое портфолио которого в наибольшей степени соответствует перечисленным требованиям и заявка которого, по заключению Жюри, в наибольшей степени соответствует всем критериям, установленным настоящими Правилами.</w:t>
      </w:r>
    </w:p>
    <w:p w:rsidR="00000000" w:rsidDel="00000000" w:rsidP="00000000" w:rsidRDefault="00000000" w:rsidRPr="00000000" w14:paraId="00000044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5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Информация об итогах открытого набора будет опубликована на Официальном сайте и в иных медиа по решению Организатора, а также доведена до сведения Победителей лично.</w:t>
      </w:r>
    </w:p>
    <w:p w:rsidR="00000000" w:rsidDel="00000000" w:rsidP="00000000" w:rsidRDefault="00000000" w:rsidRPr="00000000" w14:paraId="00000046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7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Изменение правил или отмена открытого набора</w:t>
      </w:r>
    </w:p>
    <w:p w:rsidR="00000000" w:rsidDel="00000000" w:rsidP="00000000" w:rsidRDefault="00000000" w:rsidRPr="00000000" w14:paraId="00000048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9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Организатор вправе принять решение о внесении изменений в настоящие Правила в любое время проведения открытого набора. Любые изменения, вносимые в настоящие Правила, являются их неотъемлемой частью. Организатор в случае изменения размещает новую версию Правил на Официальном сайте.</w:t>
      </w:r>
    </w:p>
    <w:p w:rsidR="00000000" w:rsidDel="00000000" w:rsidP="00000000" w:rsidRDefault="00000000" w:rsidRPr="00000000" w14:paraId="0000004A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B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Организатор вправе отменить проведение открытого набора в любое время его проведения. Организатор не несет при этом ответственности перед Участниками или третьими лицами за убытки, которые возникли и/или могут возникнуть в результате отмены проведения процедуры. Организатор в случае отмены размещает уведомление об отмене на Официальном сайте.</w:t>
      </w:r>
    </w:p>
    <w:p w:rsidR="00000000" w:rsidDel="00000000" w:rsidP="00000000" w:rsidRDefault="00000000" w:rsidRPr="00000000" w14:paraId="0000004C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D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Правовая основа открытого набора</w:t>
      </w:r>
    </w:p>
    <w:p w:rsidR="00000000" w:rsidDel="00000000" w:rsidP="00000000" w:rsidRDefault="00000000" w:rsidRPr="00000000" w14:paraId="0000004E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F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Открытый набор не является торгами (конкурсом, аукционом) или публичным конкурсом в соответствии со статьями 447–449 части первой и статьями 1057–1061 части второй Гражданского кодекса Российской Федерации и не влечет возникновения гражданско-правовых последствий, предусмотренных указанными нормами.</w:t>
      </w:r>
    </w:p>
    <w:p w:rsidR="00000000" w:rsidDel="00000000" w:rsidP="00000000" w:rsidRDefault="00000000" w:rsidRPr="00000000" w14:paraId="00000050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1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Открытый набор не накладывает на Организатора обязательств по заключению договора с лицом, признанным Победителем. Настоящие Правила не являются офертой и должны рассматриваться Участниками как приглашение к переговорам о заключении договора на участие в Программе.</w:t>
      </w:r>
    </w:p>
    <w:p w:rsidR="00000000" w:rsidDel="00000000" w:rsidP="00000000" w:rsidRDefault="00000000" w:rsidRPr="00000000" w14:paraId="00000052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3">
      <w:pPr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Участник самостоятельно несет все расходы, связанные с участием в процедуре, в том числе с подготовкой и предоставлением заявки и иной документации, а Организатор не несет никаких обязательств по этим расходам независимо от итогов открытого набора. Организатор не несет ответственности за убытки, возникшие у Участника в связи с его участием в процедуре, если иное не предусмотрено действующим законодательством Российской Федерации.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ges-2.org/painting-practicum-autumn-2026-open-call" TargetMode="External"/><Relationship Id="rId7" Type="http://schemas.openxmlformats.org/officeDocument/2006/relationships/hyperlink" Target="mailto:vaultsstudios@ges-2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