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right="0"/>
        <w:rPr>
          <w:color w:val="ff0000"/>
          <w:sz w:val="24"/>
          <w:szCs w:val="24"/>
        </w:rPr>
      </w:pPr>
      <w:bookmarkStart w:colFirst="0" w:colLast="0" w:name="_3qu79b2ze3g9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right="0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СОГЛАСИЕ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right="0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на участие в программе Дома культуры «ГЭС-2»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ind w:right="0" w:firstLine="567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right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right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Настоящим я, _______________________________________________________ </w:t>
      </w:r>
    </w:p>
    <w:p w:rsidR="00000000" w:rsidDel="00000000" w:rsidP="00000000" w:rsidRDefault="00000000" w:rsidRPr="00000000" w14:paraId="00000007">
      <w:pPr>
        <w:spacing w:line="240" w:lineRule="auto"/>
        <w:ind w:left="2880" w:firstLine="720"/>
        <w:jc w:val="both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(фамилия, имя, отчество)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right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(далее — Участник), выражаю свое согласие на участие в открытом наборе, проводимом Частным учреждением культуры «Музей «Виктория – Искусство быть Современным», адрес места нахождения: 119072, г. Москва, вн. тер. г. муниципальный округ Якиманка, Болотная наб., д. 15, ОГРН 1187700010871 (далее — Организатор).</w:t>
      </w:r>
    </w:p>
    <w:p w:rsidR="00000000" w:rsidDel="00000000" w:rsidP="00000000" w:rsidRDefault="00000000" w:rsidRPr="00000000" w14:paraId="00000009">
      <w:pPr>
        <w:spacing w:line="240" w:lineRule="auto"/>
        <w:ind w:right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right="0"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Подтверждаю, что ознакомился (-ась) с Правилами проведения открытого набора для реализации программы резиденций, размещенными Организатором по адресу в информационно-телекоммуникационной сети Интернет 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https://ges-2.org/art-residency-programme-2027-open-call</w:t>
        </w:r>
      </w:hyperlink>
      <w:r w:rsidDel="00000000" w:rsidR="00000000" w:rsidRPr="00000000">
        <w:rPr>
          <w:sz w:val="24"/>
          <w:szCs w:val="24"/>
          <w:rtl w:val="0"/>
        </w:rPr>
        <w:t xml:space="preserve"> (далее также — Открытый набор), и полностью принимаю установленные в них требования и условия.</w:t>
      </w:r>
    </w:p>
    <w:p w:rsidR="00000000" w:rsidDel="00000000" w:rsidP="00000000" w:rsidRDefault="00000000" w:rsidRPr="00000000" w14:paraId="0000000B">
      <w:pPr>
        <w:spacing w:line="240" w:lineRule="auto"/>
        <w:ind w:right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ind w:right="0"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Подтверждаю, что представленные материалы —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CV</w:t>
      </w:r>
      <w:r w:rsidDel="00000000" w:rsidR="00000000" w:rsidRPr="00000000">
        <w:rPr>
          <w:sz w:val="24"/>
          <w:szCs w:val="24"/>
          <w:rtl w:val="0"/>
        </w:rPr>
        <w:t xml:space="preserve">/портфолио, эскизы, презентация и концепция проекта — являются результатом моего собственного труда и не содержат незаконных заимствований и результатов интеллектуальной деятельности третьих лиц. Также заверяю, что концепция проекта ранее нигде не публиковалась и не была обнародована.</w:t>
      </w:r>
    </w:p>
    <w:p w:rsidR="00000000" w:rsidDel="00000000" w:rsidP="00000000" w:rsidRDefault="00000000" w:rsidRPr="00000000" w14:paraId="0000000D">
      <w:pPr>
        <w:spacing w:line="240" w:lineRule="auto"/>
        <w:ind w:right="0"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right="0" w:firstLine="567"/>
        <w:jc w:val="both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(удалите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, если не используете псевдоним) </w:t>
      </w:r>
      <w:r w:rsidDel="00000000" w:rsidR="00000000" w:rsidRPr="00000000">
        <w:rPr>
          <w:sz w:val="24"/>
          <w:szCs w:val="24"/>
          <w:rtl w:val="0"/>
        </w:rPr>
        <w:t xml:space="preserve">Я использую псевдоним ________________________________________ (далее — Псевдоним) и гарантирую, что использование Организатором Псевдонима не нарушает права третьих лиц, а в случае предъявления третьими лицами к Организатору претензий о нарушении прав, вызванных использованием Псевдонима, обязуюсь самостоятельно урегулировать все претензии.</w:t>
      </w:r>
    </w:p>
    <w:p w:rsidR="00000000" w:rsidDel="00000000" w:rsidP="00000000" w:rsidRDefault="00000000" w:rsidRPr="00000000" w14:paraId="0000000F">
      <w:pPr>
        <w:spacing w:line="240" w:lineRule="auto"/>
        <w:ind w:right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right="0"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случае возникновения непредвиденных обстоятельств, исключающих возможность моего участия в Открытом наборе, выражаю готовность заблаговременно (не менее чем за 2 недели) уведомить об этом Организатора.</w:t>
      </w:r>
    </w:p>
    <w:p w:rsidR="00000000" w:rsidDel="00000000" w:rsidP="00000000" w:rsidRDefault="00000000" w:rsidRPr="00000000" w14:paraId="00000011">
      <w:pPr>
        <w:spacing w:line="240" w:lineRule="auto"/>
        <w:ind w:right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ind w:right="0"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Неотъемлемой частью Заявки является анкета Участника (заполняется по форме на сайте Организатора).</w:t>
      </w:r>
    </w:p>
    <w:p w:rsidR="00000000" w:rsidDel="00000000" w:rsidP="00000000" w:rsidRDefault="00000000" w:rsidRPr="00000000" w14:paraId="00000013">
      <w:pPr>
        <w:spacing w:line="240" w:lineRule="auto"/>
        <w:ind w:right="0"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ind w:right="0"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80.0" w:type="dxa"/>
        <w:jc w:val="left"/>
        <w:tblInd w:w="-115.0" w:type="dxa"/>
        <w:tblLayout w:type="fixed"/>
        <w:tblLook w:val="0000"/>
      </w:tblPr>
      <w:tblGrid>
        <w:gridCol w:w="3960"/>
        <w:gridCol w:w="6620"/>
        <w:tblGridChange w:id="0">
          <w:tblGrid>
            <w:gridCol w:w="3960"/>
            <w:gridCol w:w="6620"/>
          </w:tblGrid>
        </w:tblGridChange>
      </w:tblGrid>
      <w:tr>
        <w:trPr>
          <w:cantSplit w:val="0"/>
          <w:trHeight w:val="335.9765625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keepNext w:val="1"/>
              <w:tabs>
                <w:tab w:val="left" w:leader="none" w:pos="0"/>
              </w:tabs>
              <w:spacing w:line="240" w:lineRule="auto"/>
              <w:ind w:right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1"/>
              <w:tabs>
                <w:tab w:val="left" w:leader="none" w:pos="0"/>
              </w:tabs>
              <w:spacing w:line="240" w:lineRule="auto"/>
              <w:ind w:right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/__________________________________________/</w:t>
            </w:r>
          </w:p>
        </w:tc>
      </w:tr>
      <w:tr>
        <w:trPr>
          <w:cantSplit w:val="0"/>
          <w:trHeight w:val="278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1"/>
              <w:tabs>
                <w:tab w:val="left" w:leader="none" w:pos="0"/>
              </w:tabs>
              <w:spacing w:line="240" w:lineRule="auto"/>
              <w:ind w:right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       (Подпись)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1"/>
              <w:tabs>
                <w:tab w:val="left" w:leader="none" w:pos="0"/>
              </w:tabs>
              <w:spacing w:line="240" w:lineRule="auto"/>
              <w:ind w:right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(Ф. И. О. полностью)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line="240" w:lineRule="auto"/>
        <w:ind w:right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ind w:left="2832" w:right="0" w:firstLine="708.000000000000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«__» _______________ 2026 г.</w:t>
      </w:r>
    </w:p>
    <w:p w:rsidR="00000000" w:rsidDel="00000000" w:rsidP="00000000" w:rsidRDefault="00000000" w:rsidRPr="00000000" w14:paraId="0000001B">
      <w:pPr>
        <w:spacing w:line="276" w:lineRule="auto"/>
        <w:ind w:right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ind w:right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right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ges-2.org/art-residency-programme-2027-open-ca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